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F" w:rsidRPr="00A632BF" w:rsidRDefault="00A632BF" w:rsidP="00A632BF">
      <w:pPr>
        <w:topLinePunct/>
        <w:adjustRightInd w:val="0"/>
        <w:snapToGrid w:val="0"/>
        <w:spacing w:line="360" w:lineRule="auto"/>
        <w:rPr>
          <w:rFonts w:ascii="Times New Roman" w:eastAsia="方正仿宋简体" w:hAnsi="Times New Roman"/>
          <w:sz w:val="10"/>
          <w:szCs w:val="32"/>
        </w:rPr>
      </w:pPr>
      <w:r>
        <w:tab/>
      </w:r>
      <w:r w:rsidRPr="00A632BF">
        <w:rPr>
          <w:rFonts w:ascii="Times New Roman" w:eastAsia="方正仿宋简体" w:hAnsi="Times New Roman"/>
          <w:sz w:val="32"/>
          <w:szCs w:val="32"/>
        </w:rPr>
        <w:t>附件</w:t>
      </w:r>
      <w:r w:rsidRPr="00A632BF">
        <w:rPr>
          <w:rFonts w:ascii="Times New Roman" w:eastAsia="方正仿宋简体" w:hAnsi="Times New Roman"/>
          <w:sz w:val="32"/>
          <w:szCs w:val="32"/>
        </w:rPr>
        <w:t>8</w:t>
      </w:r>
    </w:p>
    <w:p w:rsidR="00A632BF" w:rsidRPr="00A632BF" w:rsidRDefault="00A632BF" w:rsidP="00A632BF">
      <w:pPr>
        <w:topLinePunct/>
        <w:adjustRightInd w:val="0"/>
        <w:snapToGrid w:val="0"/>
        <w:spacing w:line="580" w:lineRule="atLeast"/>
        <w:ind w:firstLineChars="200" w:firstLine="880"/>
        <w:jc w:val="center"/>
        <w:rPr>
          <w:rFonts w:ascii="方正小标宋简体" w:eastAsia="方正小标宋简体" w:hAnsi="方正小标宋_GBK" w:cs="方正小标宋_GBK"/>
          <w:sz w:val="44"/>
          <w:szCs w:val="32"/>
        </w:rPr>
      </w:pPr>
      <w:r w:rsidRPr="00A632BF">
        <w:rPr>
          <w:rFonts w:ascii="方正小标宋简体" w:eastAsia="方正小标宋简体" w:hAnsi="方正小标宋_GBK" w:cs="方正小标宋_GBK" w:hint="eastAsia"/>
          <w:sz w:val="44"/>
          <w:szCs w:val="44"/>
        </w:rPr>
        <w:t>云南省科技特派员申报情况汇总表</w:t>
      </w:r>
    </w:p>
    <w:p w:rsidR="00A632BF" w:rsidRDefault="00A632BF" w:rsidP="00EC5CBB">
      <w:pPr>
        <w:adjustRightInd w:val="0"/>
        <w:snapToGrid w:val="0"/>
        <w:spacing w:afterLines="20" w:after="65" w:line="240" w:lineRule="atLeast"/>
        <w:ind w:rightChars="50" w:right="120"/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Ansi="Times New Roman"/>
          <w:sz w:val="28"/>
          <w:szCs w:val="21"/>
        </w:rPr>
        <w:t xml:space="preserve"> </w:t>
      </w:r>
    </w:p>
    <w:p w:rsidR="00A632BF" w:rsidRDefault="00A632BF" w:rsidP="00EC5CBB">
      <w:pPr>
        <w:adjustRightInd w:val="0"/>
        <w:snapToGrid w:val="0"/>
        <w:spacing w:afterLines="20" w:after="65" w:line="360" w:lineRule="auto"/>
        <w:ind w:rightChars="50" w:right="120"/>
        <w:rPr>
          <w:rFonts w:ascii="Times New Roman" w:eastAsia="仿宋_GB2312" w:hAnsi="Times New Roman"/>
          <w:sz w:val="28"/>
          <w:szCs w:val="21"/>
          <w:u w:val="single"/>
        </w:rPr>
      </w:pPr>
      <w:r>
        <w:rPr>
          <w:rFonts w:ascii="Times New Roman" w:eastAsia="仿宋_GB2312" w:hAnsi="Times New Roman"/>
          <w:sz w:val="28"/>
          <w:szCs w:val="21"/>
        </w:rPr>
        <w:t>州（市）科技局、有关单位（签章）：</w:t>
      </w:r>
      <w:r>
        <w:rPr>
          <w:rFonts w:ascii="Times New Roman" w:eastAsia="仿宋_GB2312" w:hAnsi="Times New Roman"/>
          <w:sz w:val="28"/>
          <w:szCs w:val="21"/>
        </w:rPr>
        <w:t xml:space="preserve">                 </w:t>
      </w:r>
      <w:r>
        <w:rPr>
          <w:rFonts w:ascii="Times New Roman" w:eastAsia="仿宋_GB2312" w:hAnsi="Times New Roman"/>
          <w:sz w:val="28"/>
          <w:szCs w:val="21"/>
        </w:rPr>
        <w:t>填表人：</w:t>
      </w:r>
      <w:r>
        <w:rPr>
          <w:rFonts w:ascii="Times New Roman" w:eastAsia="仿宋_GB2312" w:hAnsi="Times New Roman"/>
          <w:sz w:val="28"/>
          <w:szCs w:val="21"/>
        </w:rPr>
        <w:t xml:space="preserve">                     </w:t>
      </w:r>
      <w:r>
        <w:rPr>
          <w:rFonts w:ascii="Times New Roman" w:eastAsia="仿宋_GB2312" w:hAnsi="Times New Roman"/>
          <w:sz w:val="28"/>
          <w:szCs w:val="21"/>
        </w:rPr>
        <w:t>联系电话：</w:t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"/>
        <w:gridCol w:w="708"/>
        <w:gridCol w:w="993"/>
        <w:gridCol w:w="850"/>
        <w:gridCol w:w="992"/>
        <w:gridCol w:w="709"/>
        <w:gridCol w:w="1197"/>
        <w:gridCol w:w="736"/>
        <w:gridCol w:w="611"/>
        <w:gridCol w:w="775"/>
        <w:gridCol w:w="1047"/>
        <w:gridCol w:w="1352"/>
        <w:gridCol w:w="720"/>
        <w:gridCol w:w="666"/>
        <w:gridCol w:w="1222"/>
        <w:gridCol w:w="1429"/>
      </w:tblGrid>
      <w:tr w:rsidR="00A632BF" w:rsidTr="00495FB0">
        <w:trPr>
          <w:trHeight w:val="1328"/>
          <w:jc w:val="center"/>
        </w:trPr>
        <w:tc>
          <w:tcPr>
            <w:tcW w:w="901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政治</w:t>
            </w:r>
          </w:p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民族</w:t>
            </w:r>
          </w:p>
        </w:tc>
        <w:tc>
          <w:tcPr>
            <w:tcW w:w="1197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专业技术职称</w:t>
            </w:r>
          </w:p>
        </w:tc>
        <w:tc>
          <w:tcPr>
            <w:tcW w:w="736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专业领域</w:t>
            </w:r>
          </w:p>
        </w:tc>
        <w:tc>
          <w:tcPr>
            <w:tcW w:w="611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775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移动电话</w:t>
            </w:r>
          </w:p>
        </w:tc>
        <w:tc>
          <w:tcPr>
            <w:tcW w:w="1047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是否是云南省科技特派员</w:t>
            </w:r>
          </w:p>
        </w:tc>
        <w:tc>
          <w:tcPr>
            <w:tcW w:w="1352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Cs w:val="24"/>
              </w:rPr>
              <w:t>是否愿意申报云南省科技特派员</w:t>
            </w:r>
          </w:p>
        </w:tc>
        <w:tc>
          <w:tcPr>
            <w:tcW w:w="720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 xml:space="preserve"> 派往县</w:t>
            </w:r>
          </w:p>
        </w:tc>
        <w:tc>
          <w:tcPr>
            <w:tcW w:w="666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rPr>
                <w:rFonts w:ascii="方正仿宋简体" w:eastAsia="方正仿宋简体" w:hAnsi="Times New Roman"/>
                <w:sz w:val="21"/>
                <w:szCs w:val="21"/>
              </w:rPr>
            </w:pPr>
            <w:proofErr w:type="gramStart"/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授援单位</w:t>
            </w:r>
            <w:proofErr w:type="gramEnd"/>
          </w:p>
        </w:tc>
        <w:tc>
          <w:tcPr>
            <w:tcW w:w="1222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拟开展工作内容</w:t>
            </w:r>
          </w:p>
        </w:tc>
        <w:tc>
          <w:tcPr>
            <w:tcW w:w="1429" w:type="dxa"/>
            <w:vAlign w:val="center"/>
          </w:tcPr>
          <w:p w:rsidR="00A632BF" w:rsidRPr="00A632BF" w:rsidRDefault="00A632BF" w:rsidP="00A37D19">
            <w:pPr>
              <w:adjustRightInd w:val="0"/>
              <w:snapToGrid w:val="0"/>
              <w:spacing w:line="420" w:lineRule="exact"/>
              <w:rPr>
                <w:rFonts w:ascii="方正仿宋简体" w:eastAsia="方正仿宋简体" w:hAnsi="Times New Roman"/>
                <w:sz w:val="21"/>
                <w:szCs w:val="21"/>
              </w:rPr>
            </w:pPr>
            <w:r w:rsidRPr="00A632BF">
              <w:rPr>
                <w:rFonts w:ascii="方正仿宋简体" w:eastAsia="方正仿宋简体" w:hAnsi="Times New Roman" w:hint="eastAsia"/>
                <w:sz w:val="21"/>
                <w:szCs w:val="21"/>
              </w:rPr>
              <w:t>帮扶行政村</w:t>
            </w:r>
          </w:p>
        </w:tc>
      </w:tr>
      <w:tr w:rsidR="00A632BF" w:rsidTr="00495FB0">
        <w:trPr>
          <w:trHeight w:val="418"/>
          <w:jc w:val="center"/>
        </w:trPr>
        <w:tc>
          <w:tcPr>
            <w:tcW w:w="90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bookmarkStart w:id="0" w:name="_GoBack" w:colFirst="0" w:colLast="15"/>
          </w:p>
        </w:tc>
        <w:tc>
          <w:tcPr>
            <w:tcW w:w="708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22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42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A632BF" w:rsidTr="00495FB0">
        <w:trPr>
          <w:trHeight w:val="500"/>
          <w:jc w:val="center"/>
        </w:trPr>
        <w:tc>
          <w:tcPr>
            <w:tcW w:w="90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22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42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A632BF" w:rsidTr="00495FB0">
        <w:trPr>
          <w:trHeight w:val="509"/>
          <w:jc w:val="center"/>
        </w:trPr>
        <w:tc>
          <w:tcPr>
            <w:tcW w:w="90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22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42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A632BF" w:rsidTr="00495FB0">
        <w:trPr>
          <w:trHeight w:val="487"/>
          <w:jc w:val="center"/>
        </w:trPr>
        <w:tc>
          <w:tcPr>
            <w:tcW w:w="90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22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42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A632BF" w:rsidTr="00495FB0">
        <w:trPr>
          <w:trHeight w:val="496"/>
          <w:jc w:val="center"/>
        </w:trPr>
        <w:tc>
          <w:tcPr>
            <w:tcW w:w="90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22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42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A632BF" w:rsidTr="00495FB0">
        <w:trPr>
          <w:trHeight w:val="496"/>
          <w:jc w:val="center"/>
        </w:trPr>
        <w:tc>
          <w:tcPr>
            <w:tcW w:w="90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222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429" w:type="dxa"/>
            <w:vAlign w:val="center"/>
          </w:tcPr>
          <w:p w:rsidR="00A632BF" w:rsidRDefault="00A632BF" w:rsidP="00495FB0">
            <w:pPr>
              <w:adjustRightInd w:val="0"/>
              <w:snapToGrid w:val="0"/>
              <w:spacing w:line="4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</w:tbl>
    <w:bookmarkEnd w:id="0"/>
    <w:p w:rsidR="00116A28" w:rsidRPr="00A632BF" w:rsidRDefault="00A632BF" w:rsidP="00A632BF">
      <w:pPr>
        <w:tabs>
          <w:tab w:val="left" w:pos="636"/>
        </w:tabs>
      </w:pPr>
      <w:r>
        <w:rPr>
          <w:rFonts w:ascii="Times New Roman" w:eastAsia="仿宋_GB2312" w:hAnsi="Times New Roman"/>
          <w:color w:val="000000"/>
          <w:sz w:val="28"/>
          <w:szCs w:val="28"/>
        </w:rPr>
        <w:t>注：帮扶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行政</w:t>
      </w:r>
      <w:r>
        <w:rPr>
          <w:rFonts w:ascii="Times New Roman" w:eastAsia="仿宋_GB2312" w:hAnsi="Times New Roman"/>
          <w:color w:val="000000"/>
          <w:sz w:val="28"/>
          <w:szCs w:val="28"/>
        </w:rPr>
        <w:t>村不在派往县的请注明所在县，如</w:t>
      </w:r>
      <w:r>
        <w:rPr>
          <w:rFonts w:ascii="Times New Roman" w:eastAsia="仿宋_GB2312" w:hAnsi="Times New Roman"/>
          <w:color w:val="000000"/>
          <w:sz w:val="28"/>
          <w:szCs w:val="28"/>
        </w:rPr>
        <w:t>XX</w:t>
      </w:r>
      <w:r>
        <w:rPr>
          <w:rFonts w:ascii="Times New Roman" w:eastAsia="仿宋_GB2312" w:hAnsi="Times New Roman"/>
          <w:color w:val="000000"/>
          <w:sz w:val="28"/>
          <w:szCs w:val="28"/>
        </w:rPr>
        <w:t>村（</w:t>
      </w:r>
      <w:r>
        <w:rPr>
          <w:rFonts w:ascii="Times New Roman" w:eastAsia="仿宋_GB2312" w:hAnsi="Times New Roman"/>
          <w:color w:val="000000"/>
          <w:sz w:val="28"/>
          <w:szCs w:val="28"/>
        </w:rPr>
        <w:t>XX</w:t>
      </w:r>
      <w:r>
        <w:rPr>
          <w:rFonts w:ascii="Times New Roman" w:eastAsia="仿宋_GB2312" w:hAnsi="Times New Roman"/>
          <w:color w:val="000000"/>
          <w:sz w:val="28"/>
          <w:szCs w:val="28"/>
        </w:rPr>
        <w:t>县）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</w:t>
      </w:r>
    </w:p>
    <w:sectPr w:rsidR="00116A28" w:rsidRPr="00A632BF" w:rsidSect="00EC5CBB">
      <w:footerReference w:type="default" r:id="rId7"/>
      <w:pgSz w:w="16838" w:h="11906" w:orient="landscape"/>
      <w:pgMar w:top="1800" w:right="1440" w:bottom="1800" w:left="1440" w:header="851" w:footer="1077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2F" w:rsidRDefault="00E0312F" w:rsidP="00A632BF">
      <w:r>
        <w:separator/>
      </w:r>
    </w:p>
  </w:endnote>
  <w:endnote w:type="continuationSeparator" w:id="0">
    <w:p w:rsidR="00E0312F" w:rsidRDefault="00E0312F" w:rsidP="00A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0838"/>
      <w:docPartObj>
        <w:docPartGallery w:val="Page Numbers (Bottom of Page)"/>
        <w:docPartUnique/>
      </w:docPartObj>
    </w:sdtPr>
    <w:sdtEndPr/>
    <w:sdtContent>
      <w:p w:rsidR="00EC5CBB" w:rsidRDefault="00EC5CBB">
        <w:pPr>
          <w:pStyle w:val="a4"/>
          <w:jc w:val="right"/>
        </w:pPr>
        <w:r w:rsidRPr="00EC5C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5C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5C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FB0" w:rsidRPr="00495FB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495FB0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EC5C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5CBB" w:rsidRDefault="00EC5C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2F" w:rsidRDefault="00E0312F" w:rsidP="00A632BF">
      <w:r>
        <w:separator/>
      </w:r>
    </w:p>
  </w:footnote>
  <w:footnote w:type="continuationSeparator" w:id="0">
    <w:p w:rsidR="00E0312F" w:rsidRDefault="00E0312F" w:rsidP="00A6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87"/>
    <w:rsid w:val="00116A28"/>
    <w:rsid w:val="00495FB0"/>
    <w:rsid w:val="00903463"/>
    <w:rsid w:val="00A632BF"/>
    <w:rsid w:val="00C06987"/>
    <w:rsid w:val="00C34970"/>
    <w:rsid w:val="00E0312F"/>
    <w:rsid w:val="00E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F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2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2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F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2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2021-02-22T08:09:00Z</dcterms:created>
  <dcterms:modified xsi:type="dcterms:W3CDTF">2021-02-22T08:38:00Z</dcterms:modified>
</cp:coreProperties>
</file>