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2" w:rsidRPr="001C27BE" w:rsidRDefault="002445ED">
      <w:pPr>
        <w:snapToGrid w:val="0"/>
        <w:jc w:val="left"/>
        <w:rPr>
          <w:rFonts w:eastAsia="方正黑体简体"/>
          <w:sz w:val="32"/>
          <w:szCs w:val="32"/>
        </w:rPr>
      </w:pPr>
      <w:r w:rsidRPr="001C27BE">
        <w:rPr>
          <w:rFonts w:eastAsia="方正黑体简体"/>
          <w:sz w:val="32"/>
          <w:szCs w:val="32"/>
        </w:rPr>
        <w:t>附件</w:t>
      </w:r>
      <w:r w:rsidRPr="001C27BE">
        <w:rPr>
          <w:rFonts w:eastAsia="方正黑体简体"/>
          <w:sz w:val="32"/>
          <w:szCs w:val="32"/>
        </w:rPr>
        <w:t>3</w:t>
      </w:r>
    </w:p>
    <w:p w:rsidR="001C27BE" w:rsidRDefault="001C27BE">
      <w:pPr>
        <w:snapToGrid w:val="0"/>
        <w:spacing w:line="276" w:lineRule="auto"/>
        <w:jc w:val="center"/>
        <w:rPr>
          <w:rFonts w:ascii="方正小标宋简体" w:eastAsia="方正小标宋简体" w:hAnsi="黑体" w:cs="宋体" w:hint="eastAsia"/>
          <w:bCs/>
          <w:spacing w:val="6"/>
          <w:sz w:val="36"/>
          <w:szCs w:val="36"/>
        </w:rPr>
      </w:pPr>
    </w:p>
    <w:p w:rsidR="008C2352" w:rsidRPr="001C27BE" w:rsidRDefault="002445ED">
      <w:pPr>
        <w:snapToGrid w:val="0"/>
        <w:spacing w:line="276" w:lineRule="auto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1C27BE">
        <w:rPr>
          <w:rFonts w:ascii="方正小标宋简体" w:eastAsia="方正小标宋简体" w:hAnsi="黑体" w:cs="宋体" w:hint="eastAsia"/>
          <w:bCs/>
          <w:spacing w:val="6"/>
          <w:sz w:val="36"/>
          <w:szCs w:val="36"/>
        </w:rPr>
        <w:t>重大专项专题中期</w:t>
      </w:r>
      <w:r w:rsidRPr="001C27BE">
        <w:rPr>
          <w:rFonts w:ascii="方正小标宋简体" w:eastAsia="方正小标宋简体" w:hAnsi="黑体" w:cs="宋体" w:hint="eastAsia"/>
          <w:bCs/>
          <w:spacing w:val="6"/>
          <w:sz w:val="36"/>
          <w:szCs w:val="36"/>
        </w:rPr>
        <w:t>绩效评</w:t>
      </w:r>
      <w:r w:rsidRPr="001C27BE">
        <w:rPr>
          <w:rFonts w:ascii="方正小标宋简体" w:eastAsia="方正小标宋简体" w:hAnsi="黑体" w:cs="宋体" w:hint="eastAsia"/>
          <w:bCs/>
          <w:spacing w:val="6"/>
          <w:sz w:val="36"/>
          <w:szCs w:val="36"/>
        </w:rPr>
        <w:t>估</w:t>
      </w:r>
      <w:r w:rsidRPr="001C27BE">
        <w:rPr>
          <w:rFonts w:ascii="方正小标宋简体" w:eastAsia="方正小标宋简体" w:hAnsi="黑体" w:cs="宋体" w:hint="eastAsia"/>
          <w:bCs/>
          <w:spacing w:val="6"/>
          <w:sz w:val="36"/>
          <w:szCs w:val="36"/>
        </w:rPr>
        <w:t>专家组意见表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945"/>
        <w:gridCol w:w="1769"/>
        <w:gridCol w:w="3443"/>
      </w:tblGrid>
      <w:tr w:rsidR="008C2352" w:rsidRPr="001C27BE">
        <w:tc>
          <w:tcPr>
            <w:tcW w:w="1365" w:type="dxa"/>
            <w:shd w:val="clear" w:color="auto" w:fill="auto"/>
            <w:vAlign w:val="center"/>
          </w:tcPr>
          <w:p w:rsidR="008C2352" w:rsidRPr="001C27BE" w:rsidRDefault="002445ED">
            <w:pPr>
              <w:snapToGrid w:val="0"/>
              <w:spacing w:line="5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项目编号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C2352" w:rsidRPr="001C27BE" w:rsidRDefault="002445ED">
            <w:pPr>
              <w:snapToGrid w:val="0"/>
              <w:spacing w:line="5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项目名称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8C2352" w:rsidRPr="001C27BE">
        <w:tc>
          <w:tcPr>
            <w:tcW w:w="1365" w:type="dxa"/>
            <w:shd w:val="clear" w:color="auto" w:fill="auto"/>
            <w:vAlign w:val="center"/>
          </w:tcPr>
          <w:p w:rsidR="008C2352" w:rsidRPr="001C27BE" w:rsidRDefault="002445ED">
            <w:pPr>
              <w:snapToGrid w:val="0"/>
              <w:spacing w:line="5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承担单位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C2352" w:rsidRPr="001C27BE" w:rsidRDefault="002445ED">
            <w:pPr>
              <w:snapToGrid w:val="0"/>
              <w:spacing w:line="5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项目负责人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8C2352" w:rsidRPr="001C27BE">
        <w:tc>
          <w:tcPr>
            <w:tcW w:w="1365" w:type="dxa"/>
            <w:shd w:val="clear" w:color="auto" w:fill="auto"/>
            <w:vAlign w:val="center"/>
          </w:tcPr>
          <w:p w:rsidR="008C2352" w:rsidRPr="001C27BE" w:rsidRDefault="002445ED">
            <w:pPr>
              <w:snapToGrid w:val="0"/>
              <w:spacing w:line="5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评</w:t>
            </w:r>
            <w:r w:rsidRPr="001C27BE">
              <w:rPr>
                <w:rFonts w:eastAsia="方正仿宋简体"/>
                <w:sz w:val="24"/>
                <w:szCs w:val="24"/>
              </w:rPr>
              <w:t>估</w:t>
            </w:r>
            <w:r w:rsidRPr="001C27BE">
              <w:rPr>
                <w:rFonts w:eastAsia="方正仿宋简体"/>
                <w:sz w:val="24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C2352" w:rsidRPr="001C27BE" w:rsidRDefault="002445ED">
            <w:pPr>
              <w:snapToGrid w:val="0"/>
              <w:spacing w:line="5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评估地点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8C2352" w:rsidRPr="001C27BE">
        <w:tc>
          <w:tcPr>
            <w:tcW w:w="1365" w:type="dxa"/>
            <w:shd w:val="clear" w:color="auto" w:fill="auto"/>
          </w:tcPr>
          <w:p w:rsidR="008C2352" w:rsidRPr="001C27BE" w:rsidRDefault="002445ED">
            <w:pPr>
              <w:snapToGrid w:val="0"/>
              <w:spacing w:line="56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评估总分</w:t>
            </w:r>
          </w:p>
        </w:tc>
        <w:tc>
          <w:tcPr>
            <w:tcW w:w="7157" w:type="dxa"/>
            <w:gridSpan w:val="3"/>
            <w:shd w:val="clear" w:color="auto" w:fill="auto"/>
          </w:tcPr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8C2352" w:rsidRPr="001C27BE" w:rsidTr="001C27BE">
        <w:trPr>
          <w:trHeight w:val="4270"/>
        </w:trPr>
        <w:tc>
          <w:tcPr>
            <w:tcW w:w="8522" w:type="dxa"/>
            <w:gridSpan w:val="4"/>
            <w:shd w:val="clear" w:color="auto" w:fill="auto"/>
          </w:tcPr>
          <w:p w:rsidR="008C2352" w:rsidRPr="001C27BE" w:rsidRDefault="002445ED" w:rsidP="001C27BE">
            <w:pPr>
              <w:snapToGrid w:val="0"/>
              <w:spacing w:line="400" w:lineRule="exact"/>
              <w:jc w:val="left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专家组意见：</w:t>
            </w:r>
          </w:p>
          <w:p w:rsidR="008C2352" w:rsidRPr="001C27BE" w:rsidRDefault="002445ED" w:rsidP="001C27BE">
            <w:pPr>
              <w:snapToGrid w:val="0"/>
              <w:spacing w:line="400" w:lineRule="exact"/>
              <w:jc w:val="left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（包括：</w:t>
            </w:r>
            <w:r w:rsidRPr="001C27BE">
              <w:rPr>
                <w:rFonts w:eastAsia="方正仿宋简体"/>
                <w:sz w:val="24"/>
                <w:szCs w:val="24"/>
              </w:rPr>
              <w:t>1</w:t>
            </w:r>
            <w:r w:rsidRPr="001C27BE">
              <w:rPr>
                <w:rFonts w:eastAsia="方正仿宋简体"/>
                <w:sz w:val="24"/>
                <w:szCs w:val="24"/>
              </w:rPr>
              <w:t>.</w:t>
            </w:r>
            <w:r w:rsidRPr="001C27BE">
              <w:rPr>
                <w:rFonts w:eastAsia="方正仿宋简体"/>
                <w:sz w:val="24"/>
                <w:szCs w:val="24"/>
              </w:rPr>
              <w:t>对</w:t>
            </w:r>
            <w:r w:rsidRPr="001C27BE">
              <w:rPr>
                <w:rFonts w:eastAsia="方正仿宋简体"/>
                <w:sz w:val="24"/>
                <w:szCs w:val="24"/>
              </w:rPr>
              <w:t>专项本阶段</w:t>
            </w:r>
            <w:r w:rsidRPr="001C27BE">
              <w:rPr>
                <w:rFonts w:eastAsia="方正仿宋简体"/>
                <w:sz w:val="24"/>
                <w:szCs w:val="24"/>
              </w:rPr>
              <w:t>执行情况的总体评价，是否完成预定考核指标、达到预期目标；</w:t>
            </w:r>
            <w:r w:rsidRPr="001C27BE">
              <w:rPr>
                <w:rFonts w:eastAsia="方正仿宋简体"/>
                <w:sz w:val="24"/>
                <w:szCs w:val="24"/>
              </w:rPr>
              <w:t>2.</w:t>
            </w:r>
            <w:r w:rsidRPr="001C27BE">
              <w:rPr>
                <w:rFonts w:eastAsia="方正仿宋简体"/>
                <w:sz w:val="24"/>
                <w:szCs w:val="24"/>
              </w:rPr>
              <w:t>取得的重要成果、创新性、应用前景及示范推广等情况；</w:t>
            </w:r>
            <w:r w:rsidRPr="001C27BE">
              <w:rPr>
                <w:rFonts w:eastAsia="方正仿宋简体"/>
                <w:sz w:val="24"/>
                <w:szCs w:val="24"/>
              </w:rPr>
              <w:t>3.</w:t>
            </w:r>
            <w:r w:rsidRPr="001C27BE">
              <w:rPr>
                <w:rFonts w:eastAsia="方正仿宋简体"/>
                <w:sz w:val="24"/>
                <w:szCs w:val="24"/>
              </w:rPr>
              <w:t>组织管理、人才培养等情况；</w:t>
            </w:r>
            <w:r w:rsidRPr="001C27BE">
              <w:rPr>
                <w:rFonts w:eastAsia="方正仿宋简体"/>
                <w:sz w:val="24"/>
                <w:szCs w:val="24"/>
              </w:rPr>
              <w:t>4.</w:t>
            </w:r>
            <w:r w:rsidRPr="001C27BE">
              <w:rPr>
                <w:rFonts w:eastAsia="方正仿宋简体"/>
                <w:sz w:val="24"/>
                <w:szCs w:val="24"/>
              </w:rPr>
              <w:t>经费管理及使用情况；</w:t>
            </w:r>
            <w:r w:rsidRPr="001C27BE">
              <w:rPr>
                <w:rFonts w:eastAsia="方正仿宋简体"/>
                <w:sz w:val="24"/>
                <w:szCs w:val="24"/>
              </w:rPr>
              <w:t>5.</w:t>
            </w:r>
            <w:r w:rsidRPr="001C27BE">
              <w:rPr>
                <w:rFonts w:eastAsia="方正仿宋简体"/>
                <w:sz w:val="24"/>
                <w:szCs w:val="24"/>
              </w:rPr>
              <w:t>存在的问题及建议等。）</w:t>
            </w:r>
          </w:p>
          <w:p w:rsidR="008C2352" w:rsidRPr="001C27BE" w:rsidRDefault="008C2352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</w:p>
        </w:tc>
      </w:tr>
      <w:tr w:rsidR="008C2352" w:rsidRPr="001C27BE">
        <w:trPr>
          <w:trHeight w:val="1320"/>
        </w:trPr>
        <w:tc>
          <w:tcPr>
            <w:tcW w:w="8522" w:type="dxa"/>
            <w:gridSpan w:val="4"/>
            <w:shd w:val="clear" w:color="auto" w:fill="auto"/>
          </w:tcPr>
          <w:p w:rsidR="008C2352" w:rsidRPr="001C27BE" w:rsidRDefault="002445ED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评</w:t>
            </w:r>
            <w:r w:rsidRPr="001C27BE">
              <w:rPr>
                <w:rFonts w:eastAsia="方正仿宋简体"/>
                <w:sz w:val="24"/>
                <w:szCs w:val="24"/>
              </w:rPr>
              <w:t>估意见</w:t>
            </w:r>
            <w:r w:rsidRPr="001C27BE">
              <w:rPr>
                <w:rFonts w:eastAsia="方正仿宋简体"/>
                <w:sz w:val="24"/>
                <w:szCs w:val="24"/>
              </w:rPr>
              <w:t>：</w:t>
            </w:r>
          </w:p>
          <w:p w:rsidR="008C2352" w:rsidRPr="001C27BE" w:rsidRDefault="002445ED">
            <w:pPr>
              <w:snapToGrid w:val="0"/>
              <w:spacing w:line="440" w:lineRule="exact"/>
              <w:ind w:firstLineChars="350" w:firstLine="840"/>
              <w:jc w:val="left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 xml:space="preserve">□  </w:t>
            </w:r>
            <w:r w:rsidRPr="001C27BE">
              <w:rPr>
                <w:rFonts w:eastAsia="方正仿宋简体"/>
                <w:sz w:val="24"/>
                <w:szCs w:val="24"/>
              </w:rPr>
              <w:t>优</w:t>
            </w:r>
            <w:r w:rsidRPr="001C27BE">
              <w:rPr>
                <w:rFonts w:eastAsia="方正仿宋简体"/>
                <w:sz w:val="24"/>
                <w:szCs w:val="24"/>
              </w:rPr>
              <w:t xml:space="preserve">      </w:t>
            </w:r>
            <w:r w:rsidRPr="001C27BE">
              <w:rPr>
                <w:rFonts w:eastAsia="方正仿宋简体"/>
                <w:sz w:val="24"/>
                <w:szCs w:val="24"/>
              </w:rPr>
              <w:t xml:space="preserve">□  </w:t>
            </w:r>
            <w:r w:rsidRPr="001C27BE">
              <w:rPr>
                <w:rFonts w:eastAsia="方正仿宋简体"/>
                <w:sz w:val="24"/>
                <w:szCs w:val="24"/>
              </w:rPr>
              <w:t>良</w:t>
            </w:r>
            <w:r w:rsidRPr="001C27BE">
              <w:rPr>
                <w:rFonts w:eastAsia="方正仿宋简体"/>
                <w:sz w:val="24"/>
                <w:szCs w:val="24"/>
              </w:rPr>
              <w:t xml:space="preserve">    </w:t>
            </w:r>
            <w:r w:rsidRPr="001C27BE">
              <w:rPr>
                <w:rFonts w:eastAsia="方正仿宋简体"/>
                <w:sz w:val="24"/>
                <w:szCs w:val="24"/>
              </w:rPr>
              <w:t xml:space="preserve">□ </w:t>
            </w:r>
            <w:r w:rsidRPr="001C27BE">
              <w:rPr>
                <w:rFonts w:eastAsia="方正仿宋简体"/>
                <w:sz w:val="24"/>
                <w:szCs w:val="24"/>
              </w:rPr>
              <w:t>中</w:t>
            </w:r>
            <w:r w:rsidRPr="001C27BE">
              <w:rPr>
                <w:rFonts w:eastAsia="方正仿宋简体"/>
                <w:sz w:val="24"/>
                <w:szCs w:val="24"/>
              </w:rPr>
              <w:t xml:space="preserve">   </w:t>
            </w:r>
            <w:r w:rsidRPr="001C27BE">
              <w:rPr>
                <w:rFonts w:eastAsia="方正仿宋简体"/>
                <w:sz w:val="24"/>
                <w:szCs w:val="24"/>
              </w:rPr>
              <w:t xml:space="preserve">□  </w:t>
            </w:r>
            <w:r w:rsidRPr="001C27BE">
              <w:rPr>
                <w:rFonts w:eastAsia="方正仿宋简体"/>
                <w:sz w:val="24"/>
                <w:szCs w:val="24"/>
              </w:rPr>
              <w:t>差</w:t>
            </w:r>
          </w:p>
        </w:tc>
      </w:tr>
      <w:tr w:rsidR="008C2352" w:rsidRPr="001C27BE">
        <w:trPr>
          <w:trHeight w:val="1156"/>
        </w:trPr>
        <w:tc>
          <w:tcPr>
            <w:tcW w:w="8522" w:type="dxa"/>
            <w:gridSpan w:val="4"/>
            <w:shd w:val="clear" w:color="auto" w:fill="auto"/>
          </w:tcPr>
          <w:p w:rsidR="008C2352" w:rsidRPr="001C27BE" w:rsidRDefault="002445ED">
            <w:pPr>
              <w:snapToGrid w:val="0"/>
              <w:spacing w:line="560" w:lineRule="exact"/>
              <w:jc w:val="left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专家组</w:t>
            </w:r>
            <w:r w:rsidRPr="001C27BE">
              <w:rPr>
                <w:rFonts w:eastAsia="方正仿宋简体"/>
                <w:sz w:val="24"/>
                <w:szCs w:val="24"/>
              </w:rPr>
              <w:t>签字</w:t>
            </w:r>
          </w:p>
          <w:p w:rsidR="008C2352" w:rsidRPr="001C27BE" w:rsidRDefault="002445ED">
            <w:pPr>
              <w:snapToGrid w:val="0"/>
              <w:spacing w:line="440" w:lineRule="exact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组长：</w:t>
            </w:r>
          </w:p>
          <w:p w:rsidR="008C2352" w:rsidRPr="001C27BE" w:rsidRDefault="002445ED">
            <w:pPr>
              <w:snapToGrid w:val="0"/>
              <w:spacing w:line="440" w:lineRule="exact"/>
              <w:rPr>
                <w:rFonts w:eastAsia="方正仿宋简体"/>
                <w:sz w:val="24"/>
                <w:szCs w:val="24"/>
              </w:rPr>
            </w:pPr>
            <w:r w:rsidRPr="001C27BE">
              <w:rPr>
                <w:rFonts w:eastAsia="方正仿宋简体"/>
                <w:sz w:val="24"/>
                <w:szCs w:val="24"/>
              </w:rPr>
              <w:t>成员：</w:t>
            </w:r>
          </w:p>
        </w:tc>
      </w:tr>
    </w:tbl>
    <w:p w:rsidR="008C2352" w:rsidRPr="001C27BE" w:rsidRDefault="002445ED">
      <w:pPr>
        <w:snapToGrid w:val="0"/>
        <w:spacing w:before="240" w:line="300" w:lineRule="exact"/>
        <w:ind w:firstLineChars="200" w:firstLine="420"/>
        <w:rPr>
          <w:rFonts w:eastAsia="方正仿宋简体"/>
          <w:szCs w:val="21"/>
        </w:rPr>
      </w:pPr>
      <w:r w:rsidRPr="001C27BE">
        <w:rPr>
          <w:rFonts w:eastAsia="方正仿宋简体"/>
          <w:szCs w:val="21"/>
        </w:rPr>
        <w:t>备</w:t>
      </w:r>
      <w:r w:rsidRPr="001C27BE">
        <w:rPr>
          <w:rFonts w:eastAsia="方正仿宋简体"/>
          <w:szCs w:val="21"/>
        </w:rPr>
        <w:t>注：</w:t>
      </w:r>
      <w:r w:rsidRPr="001C27BE">
        <w:rPr>
          <w:rFonts w:eastAsia="方正仿宋简体"/>
          <w:szCs w:val="21"/>
        </w:rPr>
        <w:t>（</w:t>
      </w:r>
      <w:r w:rsidRPr="001C27BE">
        <w:rPr>
          <w:rFonts w:eastAsia="方正仿宋简体"/>
          <w:szCs w:val="21"/>
        </w:rPr>
        <w:t>1</w:t>
      </w:r>
      <w:r w:rsidRPr="001C27BE">
        <w:rPr>
          <w:rFonts w:eastAsia="方正仿宋简体"/>
          <w:szCs w:val="21"/>
        </w:rPr>
        <w:t>）</w:t>
      </w:r>
      <w:r w:rsidRPr="001C27BE">
        <w:rPr>
          <w:rFonts w:eastAsia="方正仿宋简体"/>
          <w:b/>
          <w:bCs/>
          <w:szCs w:val="21"/>
        </w:rPr>
        <w:t>评估总分</w:t>
      </w:r>
      <w:r w:rsidRPr="001C27BE">
        <w:rPr>
          <w:rFonts w:eastAsia="方正仿宋简体"/>
          <w:szCs w:val="21"/>
        </w:rPr>
        <w:t>＝技术专家评估总得分的平均数</w:t>
      </w:r>
      <w:r w:rsidRPr="001C27BE">
        <w:rPr>
          <w:rFonts w:eastAsia="方正仿宋简体"/>
          <w:szCs w:val="21"/>
        </w:rPr>
        <w:t>*80%+</w:t>
      </w:r>
      <w:r w:rsidRPr="001C27BE">
        <w:rPr>
          <w:rFonts w:eastAsia="方正仿宋简体"/>
          <w:szCs w:val="21"/>
        </w:rPr>
        <w:t>财务专家评估总得分的平均数</w:t>
      </w:r>
      <w:r w:rsidRPr="001C27BE">
        <w:rPr>
          <w:rFonts w:eastAsia="方正仿宋简体"/>
          <w:szCs w:val="21"/>
        </w:rPr>
        <w:t>*20%</w:t>
      </w:r>
      <w:r w:rsidRPr="001C27BE">
        <w:rPr>
          <w:rFonts w:eastAsia="方正仿宋简体"/>
          <w:szCs w:val="21"/>
        </w:rPr>
        <w:t>。</w:t>
      </w:r>
    </w:p>
    <w:p w:rsidR="008C2352" w:rsidRPr="001C27BE" w:rsidRDefault="002445ED">
      <w:pPr>
        <w:snapToGrid w:val="0"/>
        <w:ind w:firstLineChars="200" w:firstLine="420"/>
        <w:rPr>
          <w:rFonts w:eastAsia="方正仿宋简体"/>
          <w:szCs w:val="21"/>
        </w:rPr>
      </w:pPr>
      <w:r w:rsidRPr="001C27BE">
        <w:rPr>
          <w:rFonts w:eastAsia="方正仿宋简体"/>
          <w:szCs w:val="21"/>
        </w:rPr>
        <w:t>（</w:t>
      </w:r>
      <w:r w:rsidRPr="001C27BE">
        <w:rPr>
          <w:rFonts w:eastAsia="方正仿宋简体"/>
          <w:szCs w:val="21"/>
        </w:rPr>
        <w:t>2</w:t>
      </w:r>
      <w:r w:rsidRPr="001C27BE">
        <w:rPr>
          <w:rFonts w:eastAsia="方正仿宋简体"/>
          <w:szCs w:val="21"/>
        </w:rPr>
        <w:t>）</w:t>
      </w:r>
      <w:r w:rsidRPr="001C27BE">
        <w:rPr>
          <w:rFonts w:eastAsia="方正仿宋简体"/>
          <w:b/>
          <w:bCs/>
          <w:szCs w:val="21"/>
        </w:rPr>
        <w:t>评估意见分优、良、中、差四类</w:t>
      </w:r>
      <w:r w:rsidRPr="001C27BE">
        <w:rPr>
          <w:rFonts w:eastAsia="方正仿宋简体"/>
          <w:szCs w:val="21"/>
        </w:rPr>
        <w:t>。评估意见优：评估总分</w:t>
      </w:r>
      <w:r w:rsidRPr="001C27BE">
        <w:rPr>
          <w:rFonts w:eastAsia="方正仿宋简体"/>
          <w:szCs w:val="21"/>
        </w:rPr>
        <w:t>≥</w:t>
      </w:r>
      <w:r w:rsidRPr="001C27BE">
        <w:rPr>
          <w:rFonts w:eastAsia="方正仿宋简体"/>
          <w:szCs w:val="21"/>
        </w:rPr>
        <w:t>90</w:t>
      </w:r>
      <w:r w:rsidRPr="001C27BE">
        <w:rPr>
          <w:rFonts w:eastAsia="方正仿宋简体"/>
          <w:szCs w:val="21"/>
        </w:rPr>
        <w:t>分；评估意见良：</w:t>
      </w:r>
      <w:r w:rsidRPr="001C27BE">
        <w:rPr>
          <w:rFonts w:eastAsia="方正仿宋简体"/>
          <w:szCs w:val="21"/>
        </w:rPr>
        <w:t>评估总分</w:t>
      </w:r>
      <w:r w:rsidRPr="001C27BE">
        <w:rPr>
          <w:rFonts w:eastAsia="方正仿宋简体"/>
          <w:szCs w:val="21"/>
        </w:rPr>
        <w:t>80</w:t>
      </w:r>
      <w:r w:rsidRPr="001C27BE">
        <w:rPr>
          <w:rFonts w:eastAsia="方正仿宋简体"/>
          <w:szCs w:val="21"/>
        </w:rPr>
        <w:t>（含）</w:t>
      </w:r>
      <w:r w:rsidRPr="001C27BE">
        <w:rPr>
          <w:rFonts w:eastAsia="方正仿宋简体"/>
          <w:szCs w:val="21"/>
        </w:rPr>
        <w:t>—90</w:t>
      </w:r>
      <w:r w:rsidRPr="001C27BE">
        <w:rPr>
          <w:rFonts w:eastAsia="方正仿宋简体"/>
          <w:szCs w:val="21"/>
        </w:rPr>
        <w:t>分；评估意见中：</w:t>
      </w:r>
      <w:r w:rsidRPr="001C27BE">
        <w:rPr>
          <w:rFonts w:eastAsia="方正仿宋简体"/>
          <w:szCs w:val="21"/>
        </w:rPr>
        <w:t>评估总分</w:t>
      </w:r>
      <w:r w:rsidRPr="001C27BE">
        <w:rPr>
          <w:rFonts w:eastAsia="方正仿宋简体"/>
          <w:szCs w:val="21"/>
        </w:rPr>
        <w:t>60</w:t>
      </w:r>
      <w:r w:rsidRPr="001C27BE">
        <w:rPr>
          <w:rFonts w:eastAsia="方正仿宋简体"/>
          <w:szCs w:val="21"/>
        </w:rPr>
        <w:t>（含）</w:t>
      </w:r>
      <w:r w:rsidRPr="001C27BE">
        <w:rPr>
          <w:rFonts w:eastAsia="方正仿宋简体"/>
          <w:szCs w:val="21"/>
        </w:rPr>
        <w:t>—80</w:t>
      </w:r>
      <w:r w:rsidRPr="001C27BE">
        <w:rPr>
          <w:rFonts w:eastAsia="方正仿宋简体"/>
          <w:szCs w:val="21"/>
        </w:rPr>
        <w:t>分；评估意见差：</w:t>
      </w:r>
      <w:r w:rsidRPr="001C27BE">
        <w:rPr>
          <w:rFonts w:eastAsia="方正仿宋简体"/>
          <w:szCs w:val="21"/>
        </w:rPr>
        <w:t>评估总分</w:t>
      </w:r>
      <w:r w:rsidRPr="001C27BE">
        <w:rPr>
          <w:rFonts w:eastAsia="方正仿宋简体"/>
          <w:szCs w:val="21"/>
        </w:rPr>
        <w:t>&lt;60</w:t>
      </w:r>
      <w:r w:rsidRPr="001C27BE">
        <w:rPr>
          <w:rFonts w:eastAsia="方正仿宋简体"/>
          <w:szCs w:val="21"/>
        </w:rPr>
        <w:t>分；</w:t>
      </w:r>
      <w:r w:rsidRPr="001C27BE">
        <w:rPr>
          <w:rFonts w:eastAsia="方正仿宋简体"/>
          <w:szCs w:val="21"/>
        </w:rPr>
        <w:t>拒不配合</w:t>
      </w:r>
      <w:r w:rsidRPr="001C27BE">
        <w:rPr>
          <w:rFonts w:eastAsia="方正仿宋简体"/>
          <w:szCs w:val="21"/>
        </w:rPr>
        <w:t>中期</w:t>
      </w:r>
      <w:r w:rsidRPr="001C27BE">
        <w:rPr>
          <w:rFonts w:eastAsia="方正仿宋简体"/>
          <w:szCs w:val="21"/>
        </w:rPr>
        <w:t>绩效评</w:t>
      </w:r>
      <w:r w:rsidRPr="001C27BE">
        <w:rPr>
          <w:rFonts w:eastAsia="方正仿宋简体"/>
          <w:szCs w:val="21"/>
        </w:rPr>
        <w:t>估</w:t>
      </w:r>
      <w:r w:rsidRPr="001C27BE">
        <w:rPr>
          <w:rFonts w:eastAsia="方正仿宋简体"/>
          <w:szCs w:val="21"/>
        </w:rPr>
        <w:t>的，或出现未对专项经费进行单独核算、提供虚假财务会计信息、违反规定截留、挤占、挪用、转拨、转移项目经费等行为，</w:t>
      </w:r>
      <w:r w:rsidRPr="001C27BE">
        <w:rPr>
          <w:rFonts w:eastAsia="方正仿宋简体"/>
          <w:szCs w:val="21"/>
        </w:rPr>
        <w:t>视为差</w:t>
      </w:r>
      <w:r w:rsidRPr="001C27BE">
        <w:rPr>
          <w:rFonts w:eastAsia="方正仿宋简体"/>
          <w:szCs w:val="21"/>
        </w:rPr>
        <w:t>。</w:t>
      </w:r>
    </w:p>
    <w:sectPr w:rsidR="008C2352" w:rsidRPr="001C2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ED" w:rsidRDefault="002445ED">
      <w:r>
        <w:separator/>
      </w:r>
    </w:p>
  </w:endnote>
  <w:endnote w:type="continuationSeparator" w:id="0">
    <w:p w:rsidR="002445ED" w:rsidRDefault="0024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ED" w:rsidRDefault="002445ED">
      <w:r>
        <w:separator/>
      </w:r>
    </w:p>
  </w:footnote>
  <w:footnote w:type="continuationSeparator" w:id="0">
    <w:p w:rsidR="002445ED" w:rsidRDefault="0024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7"/>
    <w:rsid w:val="00161A2D"/>
    <w:rsid w:val="001C27BE"/>
    <w:rsid w:val="00215CB7"/>
    <w:rsid w:val="002445ED"/>
    <w:rsid w:val="008C2352"/>
    <w:rsid w:val="00A84CEC"/>
    <w:rsid w:val="00D560EA"/>
    <w:rsid w:val="00D60080"/>
    <w:rsid w:val="013424E0"/>
    <w:rsid w:val="046A7165"/>
    <w:rsid w:val="05F5439E"/>
    <w:rsid w:val="0A9B6C9B"/>
    <w:rsid w:val="17F67213"/>
    <w:rsid w:val="2C0917E0"/>
    <w:rsid w:val="31445206"/>
    <w:rsid w:val="333013BD"/>
    <w:rsid w:val="333531BD"/>
    <w:rsid w:val="33466B86"/>
    <w:rsid w:val="3AED2F37"/>
    <w:rsid w:val="3EA434CA"/>
    <w:rsid w:val="403770F1"/>
    <w:rsid w:val="50C60BE9"/>
    <w:rsid w:val="58332E14"/>
    <w:rsid w:val="5D145C46"/>
    <w:rsid w:val="5F184815"/>
    <w:rsid w:val="67E86F59"/>
    <w:rsid w:val="77121801"/>
    <w:rsid w:val="9D1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zuolan</dc:creator>
  <cp:lastModifiedBy>PC</cp:lastModifiedBy>
  <cp:revision>5</cp:revision>
  <cp:lastPrinted>2020-12-02T21:11:00Z</cp:lastPrinted>
  <dcterms:created xsi:type="dcterms:W3CDTF">2019-09-27T10:43:00Z</dcterms:created>
  <dcterms:modified xsi:type="dcterms:W3CDTF">2023-05-15T09:07:00Z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