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FA" w:rsidRDefault="00B02115" w:rsidP="008A124E">
      <w:pPr>
        <w:spacing w:line="600" w:lineRule="exact"/>
        <w:rPr>
          <w:rFonts w:ascii="方正黑体简体" w:eastAsia="方正黑体简体" w:hAnsi="Times New Roman" w:cs="Times New Roman"/>
          <w:sz w:val="32"/>
          <w:szCs w:val="32"/>
        </w:rPr>
      </w:pPr>
      <w:bookmarkStart w:id="0" w:name="_GoBack"/>
      <w:bookmarkEnd w:id="0"/>
      <w:r w:rsidRPr="00AE2A08">
        <w:rPr>
          <w:rFonts w:ascii="方正黑体简体" w:eastAsia="方正黑体简体" w:hAnsi="Times New Roman" w:cs="Times New Roman" w:hint="eastAsia"/>
          <w:sz w:val="32"/>
          <w:szCs w:val="32"/>
        </w:rPr>
        <w:t>附件</w:t>
      </w:r>
      <w:r w:rsidR="00AE2A08" w:rsidRPr="00AE2A08">
        <w:rPr>
          <w:rFonts w:ascii="方正黑体简体" w:eastAsia="方正黑体简体" w:hAnsi="Times New Roman" w:cs="Times New Roman" w:hint="eastAsia"/>
          <w:sz w:val="32"/>
          <w:szCs w:val="32"/>
        </w:rPr>
        <w:t>：</w:t>
      </w:r>
    </w:p>
    <w:p w:rsidR="00AE2A08" w:rsidRPr="00AE2A08" w:rsidRDefault="00AE2A08" w:rsidP="008A124E">
      <w:pPr>
        <w:pStyle w:val="21"/>
        <w:spacing w:line="600" w:lineRule="exact"/>
        <w:ind w:firstLine="424"/>
        <w:rPr>
          <w:lang w:eastAsia="zh-CN"/>
        </w:rPr>
      </w:pPr>
    </w:p>
    <w:p w:rsidR="00AE2A08" w:rsidRDefault="00B02115" w:rsidP="008A124E">
      <w:pPr>
        <w:spacing w:line="600" w:lineRule="exact"/>
        <w:jc w:val="center"/>
        <w:rPr>
          <w:rFonts w:ascii="方正小标宋简体" w:eastAsia="方正小标宋简体" w:hAnsi="Times New Roman" w:cs="Times New Roman"/>
          <w:sz w:val="44"/>
          <w:szCs w:val="44"/>
        </w:rPr>
      </w:pPr>
      <w:r w:rsidRPr="00AE2A08">
        <w:rPr>
          <w:rFonts w:ascii="方正小标宋简体" w:eastAsia="方正小标宋简体" w:hAnsi="Times New Roman" w:cs="Times New Roman" w:hint="eastAsia"/>
          <w:sz w:val="44"/>
          <w:szCs w:val="44"/>
        </w:rPr>
        <w:t>“白矮星及大质量恒星的深层次物理规律”</w:t>
      </w:r>
    </w:p>
    <w:p w:rsidR="00F570FA" w:rsidRPr="00AE2A08" w:rsidRDefault="00B02115" w:rsidP="008A124E">
      <w:pPr>
        <w:spacing w:line="600" w:lineRule="exact"/>
        <w:jc w:val="center"/>
        <w:rPr>
          <w:rFonts w:ascii="方正小标宋简体" w:eastAsia="方正小标宋简体" w:hAnsi="Times New Roman" w:cs="Times New Roman"/>
          <w:sz w:val="44"/>
          <w:szCs w:val="44"/>
        </w:rPr>
      </w:pPr>
      <w:r w:rsidRPr="00AE2A08">
        <w:rPr>
          <w:rFonts w:ascii="方正小标宋简体" w:eastAsia="方正小标宋简体" w:hAnsi="Times New Roman" w:cs="Times New Roman" w:hint="eastAsia"/>
          <w:sz w:val="44"/>
          <w:szCs w:val="44"/>
        </w:rPr>
        <w:t>成果简介</w:t>
      </w:r>
    </w:p>
    <w:p w:rsidR="00F570FA" w:rsidRPr="00AE2A08" w:rsidRDefault="00F570FA" w:rsidP="008A124E">
      <w:pPr>
        <w:spacing w:line="600" w:lineRule="exact"/>
        <w:ind w:firstLineChars="200" w:firstLine="640"/>
        <w:rPr>
          <w:rFonts w:ascii="Times New Roman" w:eastAsia="方正仿宋简体" w:hAnsi="Times New Roman" w:cs="Times New Roman"/>
          <w:sz w:val="32"/>
          <w:szCs w:val="32"/>
        </w:rPr>
      </w:pPr>
    </w:p>
    <w:p w:rsidR="00F570FA" w:rsidRPr="00AE2A08" w:rsidRDefault="00B02115" w:rsidP="008A124E">
      <w:pPr>
        <w:spacing w:line="600" w:lineRule="exact"/>
        <w:ind w:firstLineChars="200" w:firstLine="640"/>
        <w:rPr>
          <w:rFonts w:ascii="方正黑体简体" w:eastAsia="方正黑体简体" w:hAnsi="Times New Roman" w:cs="Times New Roman"/>
          <w:sz w:val="32"/>
          <w:szCs w:val="32"/>
        </w:rPr>
      </w:pPr>
      <w:r w:rsidRPr="00AE2A08">
        <w:rPr>
          <w:rFonts w:ascii="方正黑体简体" w:eastAsia="方正黑体简体" w:hAnsi="Times New Roman" w:cs="Times New Roman" w:hint="eastAsia"/>
          <w:sz w:val="32"/>
          <w:szCs w:val="32"/>
        </w:rPr>
        <w:t>一、成果基本情况</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成果名称：白矮星及大质量恒星的深层次物理规律</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完成人：陈彦辉，丁彩云，那维炜，舒虹</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完成单位：楚雄师范学院</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提名单位：楚雄彝族自治州科学技术局</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申报类型及等级：</w:t>
      </w:r>
      <w:r w:rsidRPr="00AE2A08">
        <w:rPr>
          <w:rFonts w:ascii="Times New Roman" w:eastAsia="方正仿宋简体" w:hAnsi="Times New Roman" w:cs="Times New Roman"/>
          <w:sz w:val="32"/>
          <w:szCs w:val="32"/>
        </w:rPr>
        <w:t>2024</w:t>
      </w:r>
      <w:r w:rsidRPr="00AE2A08">
        <w:rPr>
          <w:rFonts w:ascii="Times New Roman" w:eastAsia="方正仿宋简体" w:hAnsi="Times New Roman" w:cs="Times New Roman"/>
          <w:sz w:val="32"/>
          <w:szCs w:val="32"/>
        </w:rPr>
        <w:t>年度云南自然科学奖三等奖</w:t>
      </w:r>
    </w:p>
    <w:p w:rsidR="00F570FA" w:rsidRPr="00AE2A08" w:rsidRDefault="00B02115" w:rsidP="008A124E">
      <w:pPr>
        <w:spacing w:line="600" w:lineRule="exact"/>
        <w:ind w:firstLineChars="200" w:firstLine="640"/>
        <w:rPr>
          <w:rFonts w:ascii="方正黑体简体" w:eastAsia="方正黑体简体" w:hAnsi="Times New Roman" w:cs="Times New Roman"/>
          <w:sz w:val="32"/>
          <w:szCs w:val="32"/>
        </w:rPr>
      </w:pPr>
      <w:r w:rsidRPr="00AE2A08">
        <w:rPr>
          <w:rFonts w:ascii="方正黑体简体" w:eastAsia="方正黑体简体" w:hAnsi="Times New Roman" w:cs="Times New Roman" w:hint="eastAsia"/>
          <w:sz w:val="32"/>
          <w:szCs w:val="32"/>
        </w:rPr>
        <w:t>二、成果简介：</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恒星结构与演化理论把主序星分为小质量恒星、中等质量恒星和大质量恒星。绝大多数中小质量恒星都将演化成为白矮星。而大质量恒星的演化归宿为超新星爆炸。该研究成果将以通过结题验收的</w:t>
      </w:r>
      <w:r w:rsidRPr="00AE2A08">
        <w:rPr>
          <w:rFonts w:ascii="Times New Roman" w:eastAsia="方正仿宋简体" w:hAnsi="Times New Roman" w:cs="Times New Roman"/>
          <w:sz w:val="32"/>
          <w:szCs w:val="32"/>
        </w:rPr>
        <w:t xml:space="preserve"> 3 </w:t>
      </w:r>
      <w:r w:rsidRPr="00AE2A08">
        <w:rPr>
          <w:rFonts w:ascii="Times New Roman" w:eastAsia="方正仿宋简体" w:hAnsi="Times New Roman" w:cs="Times New Roman"/>
          <w:sz w:val="32"/>
          <w:szCs w:val="32"/>
        </w:rPr>
        <w:t>项国家自然科学基金项目（</w:t>
      </w:r>
      <w:r w:rsidRPr="00AE2A08">
        <w:rPr>
          <w:rFonts w:ascii="Times New Roman" w:eastAsia="方正仿宋简体" w:hAnsi="Times New Roman" w:cs="Times New Roman"/>
          <w:sz w:val="32"/>
          <w:szCs w:val="32"/>
        </w:rPr>
        <w:t>11803004</w:t>
      </w:r>
      <w:r w:rsidRPr="00AE2A08">
        <w:rPr>
          <w:rFonts w:ascii="Times New Roman" w:eastAsia="方正仿宋简体" w:hAnsi="Times New Roman" w:cs="Times New Roman"/>
          <w:sz w:val="32"/>
          <w:szCs w:val="32"/>
        </w:rPr>
        <w:t>、</w:t>
      </w:r>
      <w:r w:rsidRPr="00AE2A08">
        <w:rPr>
          <w:rFonts w:ascii="Times New Roman" w:eastAsia="方正仿宋简体" w:hAnsi="Times New Roman" w:cs="Times New Roman"/>
          <w:sz w:val="32"/>
          <w:szCs w:val="32"/>
        </w:rPr>
        <w:t>11563001</w:t>
      </w:r>
      <w:r w:rsidRPr="00AE2A08">
        <w:rPr>
          <w:rFonts w:ascii="Times New Roman" w:eastAsia="方正仿宋简体" w:hAnsi="Times New Roman" w:cs="Times New Roman"/>
          <w:sz w:val="32"/>
          <w:szCs w:val="32"/>
        </w:rPr>
        <w:t>、</w:t>
      </w:r>
      <w:r w:rsidRPr="00AE2A08">
        <w:rPr>
          <w:rFonts w:ascii="Times New Roman" w:eastAsia="方正仿宋简体" w:hAnsi="Times New Roman" w:cs="Times New Roman"/>
          <w:sz w:val="32"/>
          <w:szCs w:val="32"/>
        </w:rPr>
        <w:t>11663001</w:t>
      </w:r>
      <w:r w:rsidRPr="00AE2A08">
        <w:rPr>
          <w:rFonts w:ascii="Times New Roman" w:eastAsia="方正仿宋简体" w:hAnsi="Times New Roman" w:cs="Times New Roman"/>
          <w:sz w:val="32"/>
          <w:szCs w:val="32"/>
        </w:rPr>
        <w:t>）为依托，总结研究发现的白矮星及大质量恒星的深层次物理规律。</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该研究成果包含</w:t>
      </w:r>
      <w:r w:rsidRPr="00AE2A08">
        <w:rPr>
          <w:rFonts w:ascii="Times New Roman" w:eastAsia="方正仿宋简体" w:hAnsi="Times New Roman" w:cs="Times New Roman"/>
          <w:sz w:val="32"/>
          <w:szCs w:val="32"/>
        </w:rPr>
        <w:t>DA</w:t>
      </w:r>
      <w:r w:rsidRPr="00AE2A08">
        <w:rPr>
          <w:rFonts w:ascii="Times New Roman" w:eastAsia="方正仿宋简体" w:hAnsi="Times New Roman" w:cs="Times New Roman"/>
          <w:sz w:val="32"/>
          <w:szCs w:val="32"/>
        </w:rPr>
        <w:t>型脉动白矮星（</w:t>
      </w:r>
      <w:r w:rsidRPr="00AE2A08">
        <w:rPr>
          <w:rFonts w:ascii="Times New Roman" w:eastAsia="方正仿宋简体" w:hAnsi="Times New Roman" w:cs="Times New Roman"/>
          <w:sz w:val="32"/>
          <w:szCs w:val="32"/>
        </w:rPr>
        <w:t>DAV</w:t>
      </w:r>
      <w:r w:rsidRPr="00AE2A08">
        <w:rPr>
          <w:rFonts w:ascii="Times New Roman" w:eastAsia="方正仿宋简体" w:hAnsi="Times New Roman" w:cs="Times New Roman"/>
          <w:sz w:val="32"/>
          <w:szCs w:val="32"/>
        </w:rPr>
        <w:t>）的脉动周期变化率、</w:t>
      </w:r>
      <w:r w:rsidRPr="00AE2A08">
        <w:rPr>
          <w:rFonts w:ascii="Times New Roman" w:eastAsia="方正仿宋简体" w:hAnsi="Times New Roman" w:cs="Times New Roman"/>
          <w:sz w:val="32"/>
          <w:szCs w:val="32"/>
        </w:rPr>
        <w:t>DAV</w:t>
      </w:r>
      <w:r w:rsidRPr="00AE2A08">
        <w:rPr>
          <w:rFonts w:ascii="Times New Roman" w:eastAsia="方正仿宋简体" w:hAnsi="Times New Roman" w:cs="Times New Roman"/>
          <w:sz w:val="32"/>
          <w:szCs w:val="32"/>
        </w:rPr>
        <w:t>和</w:t>
      </w:r>
      <w:r w:rsidRPr="00AE2A08">
        <w:rPr>
          <w:rFonts w:ascii="Times New Roman" w:eastAsia="方正仿宋简体" w:hAnsi="Times New Roman" w:cs="Times New Roman"/>
          <w:sz w:val="32"/>
          <w:szCs w:val="32"/>
        </w:rPr>
        <w:t>DBV</w:t>
      </w:r>
      <w:r w:rsidRPr="00AE2A08">
        <w:rPr>
          <w:rFonts w:ascii="Times New Roman" w:eastAsia="方正仿宋简体" w:hAnsi="Times New Roman" w:cs="Times New Roman"/>
          <w:sz w:val="32"/>
          <w:szCs w:val="32"/>
        </w:rPr>
        <w:t>白矮星中的屏蔽库伦势、</w:t>
      </w:r>
      <w:r w:rsidRPr="00AE2A08">
        <w:rPr>
          <w:rFonts w:ascii="Times New Roman" w:eastAsia="方正仿宋简体" w:hAnsi="Times New Roman" w:cs="Times New Roman"/>
          <w:sz w:val="32"/>
          <w:szCs w:val="32"/>
        </w:rPr>
        <w:t>DOV</w:t>
      </w:r>
      <w:r w:rsidRPr="00AE2A08">
        <w:rPr>
          <w:rFonts w:ascii="Times New Roman" w:eastAsia="方正仿宋简体" w:hAnsi="Times New Roman" w:cs="Times New Roman"/>
          <w:sz w:val="32"/>
          <w:szCs w:val="32"/>
        </w:rPr>
        <w:t>白矮星的混合大气物态结构、大质量恒星的对流和磁场等深层次物理规律。对</w:t>
      </w:r>
      <w:r w:rsidRPr="00AE2A08">
        <w:rPr>
          <w:rFonts w:ascii="Times New Roman" w:eastAsia="方正仿宋简体" w:hAnsi="Times New Roman" w:cs="Times New Roman"/>
          <w:sz w:val="32"/>
          <w:szCs w:val="32"/>
        </w:rPr>
        <w:t>DAV</w:t>
      </w:r>
      <w:r w:rsidRPr="00AE2A08">
        <w:rPr>
          <w:rFonts w:ascii="Times New Roman" w:eastAsia="方正仿宋简体" w:hAnsi="Times New Roman" w:cs="Times New Roman"/>
          <w:sz w:val="32"/>
          <w:szCs w:val="32"/>
        </w:rPr>
        <w:t>白矮星的脉动周期变化率研究表明用</w:t>
      </w:r>
      <w:r w:rsidRPr="00AE2A08">
        <w:rPr>
          <w:rFonts w:ascii="Times New Roman" w:eastAsia="方正仿宋简体" w:hAnsi="Times New Roman" w:cs="Times New Roman"/>
          <w:sz w:val="32"/>
          <w:szCs w:val="32"/>
        </w:rPr>
        <w:t>DAV</w:t>
      </w:r>
      <w:r w:rsidRPr="00AE2A08">
        <w:rPr>
          <w:rFonts w:ascii="Times New Roman" w:eastAsia="方正仿宋简体" w:hAnsi="Times New Roman" w:cs="Times New Roman"/>
          <w:sz w:val="32"/>
          <w:szCs w:val="32"/>
        </w:rPr>
        <w:t>白矮星的脉动周</w:t>
      </w:r>
      <w:r w:rsidRPr="00AE2A08">
        <w:rPr>
          <w:rFonts w:ascii="Times New Roman" w:eastAsia="方正仿宋简体" w:hAnsi="Times New Roman" w:cs="Times New Roman"/>
          <w:sz w:val="32"/>
          <w:szCs w:val="32"/>
        </w:rPr>
        <w:lastRenderedPageBreak/>
        <w:t>期变化率限制暗物质候选体粒子轴子并非</w:t>
      </w:r>
      <w:r w:rsidRPr="00AE2A08">
        <w:rPr>
          <w:rFonts w:ascii="Times New Roman" w:eastAsia="方正仿宋简体" w:hAnsi="Times New Roman" w:cs="Times New Roman"/>
          <w:sz w:val="32"/>
          <w:szCs w:val="32"/>
        </w:rPr>
        <w:t>100%</w:t>
      </w:r>
      <w:r w:rsidRPr="00AE2A08">
        <w:rPr>
          <w:rFonts w:ascii="Times New Roman" w:eastAsia="方正仿宋简体" w:hAnsi="Times New Roman" w:cs="Times New Roman"/>
          <w:sz w:val="32"/>
          <w:szCs w:val="32"/>
        </w:rPr>
        <w:t>有效。对</w:t>
      </w:r>
      <w:r w:rsidRPr="00AE2A08">
        <w:rPr>
          <w:rFonts w:ascii="Times New Roman" w:eastAsia="方正仿宋简体" w:hAnsi="Times New Roman" w:cs="Times New Roman"/>
          <w:sz w:val="32"/>
          <w:szCs w:val="32"/>
        </w:rPr>
        <w:t>DAV</w:t>
      </w:r>
      <w:r w:rsidRPr="00AE2A08">
        <w:rPr>
          <w:rFonts w:ascii="Times New Roman" w:eastAsia="方正仿宋简体" w:hAnsi="Times New Roman" w:cs="Times New Roman"/>
          <w:sz w:val="32"/>
          <w:szCs w:val="32"/>
        </w:rPr>
        <w:t>和</w:t>
      </w:r>
      <w:r w:rsidRPr="00AE2A08">
        <w:rPr>
          <w:rFonts w:ascii="Times New Roman" w:eastAsia="方正仿宋简体" w:hAnsi="Times New Roman" w:cs="Times New Roman"/>
          <w:sz w:val="32"/>
          <w:szCs w:val="32"/>
        </w:rPr>
        <w:t>DBV</w:t>
      </w:r>
      <w:r w:rsidRPr="00AE2A08">
        <w:rPr>
          <w:rFonts w:ascii="Times New Roman" w:eastAsia="方正仿宋简体" w:hAnsi="Times New Roman" w:cs="Times New Roman"/>
          <w:sz w:val="32"/>
          <w:szCs w:val="32"/>
        </w:rPr>
        <w:t>白矮星中的屏蔽库伦势研究表明白矮星内部屏蔽库伦势物理规律具有潜在应用价值。创造性的获得了演化具有混合大气物态结构的高温</w:t>
      </w:r>
      <w:r w:rsidRPr="00AE2A08">
        <w:rPr>
          <w:rFonts w:ascii="Times New Roman" w:eastAsia="方正仿宋简体" w:hAnsi="Times New Roman" w:cs="Times New Roman"/>
          <w:sz w:val="32"/>
          <w:szCs w:val="32"/>
        </w:rPr>
        <w:t>DOV</w:t>
      </w:r>
      <w:r w:rsidRPr="00AE2A08">
        <w:rPr>
          <w:rFonts w:ascii="Times New Roman" w:eastAsia="方正仿宋简体" w:hAnsi="Times New Roman" w:cs="Times New Roman"/>
          <w:sz w:val="32"/>
          <w:szCs w:val="32"/>
        </w:rPr>
        <w:t>白矮星科学方法。大质量恒星的对流和磁场均会有力影响恒星的物态结构和热力学参数，进而影响恒星结构与演化以及恒星脉动现象。</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主要完成单位及完成人情况</w:t>
      </w:r>
    </w:p>
    <w:p w:rsidR="00F570FA" w:rsidRPr="00AE2A08" w:rsidRDefault="00B02115" w:rsidP="008A124E">
      <w:pPr>
        <w:spacing w:line="600" w:lineRule="exact"/>
        <w:ind w:firstLineChars="200" w:firstLine="640"/>
        <w:rPr>
          <w:rFonts w:ascii="方正楷体简体" w:eastAsia="方正楷体简体" w:hAnsi="Times New Roman" w:cs="Times New Roman"/>
          <w:sz w:val="32"/>
          <w:szCs w:val="32"/>
        </w:rPr>
      </w:pPr>
      <w:r w:rsidRPr="00AE2A08">
        <w:rPr>
          <w:rFonts w:ascii="方正楷体简体" w:eastAsia="方正楷体简体" w:hAnsi="Times New Roman" w:cs="Times New Roman" w:hint="eastAsia"/>
          <w:sz w:val="32"/>
          <w:szCs w:val="32"/>
        </w:rPr>
        <w:t>（一）主要完成单位</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楚雄师范学院</w:t>
      </w:r>
    </w:p>
    <w:p w:rsidR="00F570FA" w:rsidRPr="00AE2A08" w:rsidRDefault="00B02115" w:rsidP="008A124E">
      <w:pPr>
        <w:spacing w:line="600" w:lineRule="exact"/>
        <w:ind w:firstLineChars="200" w:firstLine="640"/>
        <w:rPr>
          <w:rFonts w:ascii="方正楷体简体" w:eastAsia="方正楷体简体" w:hAnsi="Times New Roman" w:cs="Times New Roman"/>
          <w:sz w:val="32"/>
          <w:szCs w:val="32"/>
        </w:rPr>
      </w:pPr>
      <w:r w:rsidRPr="00AE2A08">
        <w:rPr>
          <w:rFonts w:ascii="方正楷体简体" w:eastAsia="方正楷体简体" w:hAnsi="Times New Roman" w:cs="Times New Roman"/>
          <w:sz w:val="32"/>
          <w:szCs w:val="32"/>
        </w:rPr>
        <w:t>（二）主要完成人</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第一完成人：陈彦辉，教授，工作单位为楚雄师范学院（完成单位为楚雄师范学院），职务：无。</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第二完成人：丁彩云，讲师，工作单位为昆明理工大学（完成单位为楚雄师范学院），职务：无。</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第三完成人：那维炜，副教授，工作单位为玉溪师范学院（完成单位为玉溪师范学院），职务：无。</w:t>
      </w:r>
    </w:p>
    <w:p w:rsidR="00F570FA" w:rsidRPr="00AE2A08"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第四完成人：舒虹，讲师，工作单位为楚雄师范学院（完成单位为楚雄师范学院），职务：无。</w:t>
      </w:r>
    </w:p>
    <w:p w:rsidR="00F570FA" w:rsidRPr="00AE2A08" w:rsidRDefault="00B02115" w:rsidP="008A124E">
      <w:pPr>
        <w:spacing w:line="600" w:lineRule="exact"/>
        <w:ind w:firstLineChars="200" w:firstLine="640"/>
        <w:rPr>
          <w:rFonts w:ascii="方正黑体简体" w:eastAsia="方正黑体简体" w:hAnsi="Times New Roman" w:cs="Times New Roman"/>
          <w:sz w:val="32"/>
          <w:szCs w:val="32"/>
        </w:rPr>
      </w:pPr>
      <w:r w:rsidRPr="00AE2A08">
        <w:rPr>
          <w:rFonts w:ascii="方正黑体简体" w:eastAsia="方正黑体简体" w:hAnsi="Times New Roman" w:cs="Times New Roman" w:hint="eastAsia"/>
          <w:sz w:val="32"/>
          <w:szCs w:val="32"/>
        </w:rPr>
        <w:t>四、代表性论文目录：</w:t>
      </w:r>
    </w:p>
    <w:p w:rsidR="00F570FA" w:rsidRDefault="00B02115" w:rsidP="008A124E">
      <w:pPr>
        <w:spacing w:line="600" w:lineRule="exact"/>
        <w:ind w:firstLineChars="200" w:firstLine="640"/>
        <w:rPr>
          <w:rFonts w:ascii="Times New Roman" w:eastAsia="方正仿宋简体" w:hAnsi="Times New Roman" w:cs="Times New Roman"/>
          <w:sz w:val="32"/>
          <w:szCs w:val="32"/>
        </w:rPr>
      </w:pPr>
      <w:r w:rsidRPr="00AE2A08">
        <w:rPr>
          <w:rFonts w:ascii="Times New Roman" w:eastAsia="方正仿宋简体" w:hAnsi="Times New Roman" w:cs="Times New Roman"/>
          <w:sz w:val="32"/>
          <w:szCs w:val="32"/>
        </w:rPr>
        <w:t>该研究成果包含的</w:t>
      </w:r>
      <w:r w:rsidRPr="00AE2A08">
        <w:rPr>
          <w:rFonts w:ascii="Times New Roman" w:eastAsia="方正仿宋简体" w:hAnsi="Times New Roman" w:cs="Times New Roman"/>
          <w:sz w:val="32"/>
          <w:szCs w:val="32"/>
        </w:rPr>
        <w:t>8</w:t>
      </w:r>
      <w:r w:rsidRPr="00AE2A08">
        <w:rPr>
          <w:rFonts w:ascii="Times New Roman" w:eastAsia="方正仿宋简体" w:hAnsi="Times New Roman" w:cs="Times New Roman"/>
          <w:sz w:val="32"/>
          <w:szCs w:val="32"/>
        </w:rPr>
        <w:t>篇代表性论文均发表在国际</w:t>
      </w:r>
      <w:r w:rsidRPr="00AE2A08">
        <w:rPr>
          <w:rFonts w:ascii="Times New Roman" w:eastAsia="方正仿宋简体" w:hAnsi="Times New Roman" w:cs="Times New Roman"/>
          <w:sz w:val="32"/>
          <w:szCs w:val="32"/>
        </w:rPr>
        <w:t>SCI</w:t>
      </w:r>
      <w:r w:rsidRPr="00AE2A08">
        <w:rPr>
          <w:rFonts w:ascii="Times New Roman" w:eastAsia="方正仿宋简体" w:hAnsi="Times New Roman" w:cs="Times New Roman"/>
          <w:sz w:val="32"/>
          <w:szCs w:val="32"/>
        </w:rPr>
        <w:t>收录杂志上，累计影响因子为</w:t>
      </w:r>
      <w:r w:rsidRPr="00AE2A08">
        <w:rPr>
          <w:rFonts w:ascii="Times New Roman" w:eastAsia="方正仿宋简体" w:hAnsi="Times New Roman" w:cs="Times New Roman"/>
          <w:sz w:val="32"/>
          <w:szCs w:val="32"/>
        </w:rPr>
        <w:t>37</w:t>
      </w:r>
      <w:r w:rsidRPr="00AE2A08">
        <w:rPr>
          <w:rFonts w:ascii="Times New Roman" w:eastAsia="方正仿宋简体" w:hAnsi="Times New Roman" w:cs="Times New Roman"/>
          <w:sz w:val="32"/>
          <w:szCs w:val="32"/>
        </w:rPr>
        <w:t>，他引总次数为</w:t>
      </w:r>
      <w:r w:rsidRPr="00AE2A08">
        <w:rPr>
          <w:rFonts w:ascii="Times New Roman" w:eastAsia="方正仿宋简体" w:hAnsi="Times New Roman" w:cs="Times New Roman"/>
          <w:sz w:val="32"/>
          <w:szCs w:val="32"/>
        </w:rPr>
        <w:t>12</w:t>
      </w:r>
      <w:r w:rsidRPr="00AE2A08">
        <w:rPr>
          <w:rFonts w:ascii="Times New Roman" w:eastAsia="方正仿宋简体" w:hAnsi="Times New Roman" w:cs="Times New Roman"/>
          <w:sz w:val="32"/>
          <w:szCs w:val="32"/>
        </w:rPr>
        <w:t>次。</w:t>
      </w:r>
    </w:p>
    <w:p w:rsidR="008A124E" w:rsidRPr="008A124E" w:rsidRDefault="008A124E" w:rsidP="008A124E">
      <w:pPr>
        <w:pStyle w:val="21"/>
        <w:ind w:firstLine="424"/>
        <w:rPr>
          <w:lang w:eastAsia="zh-CN"/>
        </w:rPr>
      </w:pPr>
    </w:p>
    <w:tbl>
      <w:tblPr>
        <w:tblW w:w="9426" w:type="dxa"/>
        <w:jc w:val="center"/>
        <w:tblInd w:w="-12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96"/>
        <w:gridCol w:w="3544"/>
        <w:gridCol w:w="850"/>
        <w:gridCol w:w="992"/>
        <w:gridCol w:w="851"/>
        <w:gridCol w:w="850"/>
        <w:gridCol w:w="709"/>
        <w:gridCol w:w="1134"/>
      </w:tblGrid>
      <w:tr w:rsidR="00F570FA" w:rsidTr="008A124E">
        <w:trPr>
          <w:trHeight w:val="835"/>
          <w:jc w:val="center"/>
        </w:trPr>
        <w:tc>
          <w:tcPr>
            <w:tcW w:w="496"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lastRenderedPageBreak/>
              <w:t>序号</w:t>
            </w:r>
          </w:p>
        </w:tc>
        <w:tc>
          <w:tcPr>
            <w:tcW w:w="3544"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论文专著</w:t>
            </w:r>
          </w:p>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名称</w:t>
            </w:r>
            <w:r>
              <w:rPr>
                <w:rFonts w:ascii="Times New Roman" w:eastAsia="仿宋" w:hint="default"/>
                <w:sz w:val="21"/>
                <w:szCs w:val="21"/>
              </w:rPr>
              <w:t>/</w:t>
            </w:r>
            <w:r>
              <w:rPr>
                <w:rFonts w:ascii="Times New Roman" w:eastAsia="仿宋" w:hint="default"/>
                <w:sz w:val="21"/>
                <w:szCs w:val="21"/>
              </w:rPr>
              <w:t>刊名</w:t>
            </w:r>
          </w:p>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w:t>
            </w:r>
            <w:r>
              <w:rPr>
                <w:rFonts w:ascii="Times New Roman" w:eastAsia="仿宋" w:hint="default"/>
                <w:sz w:val="21"/>
                <w:szCs w:val="21"/>
              </w:rPr>
              <w:t>作者</w:t>
            </w:r>
          </w:p>
        </w:tc>
        <w:tc>
          <w:tcPr>
            <w:tcW w:w="850"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卷页码</w:t>
            </w:r>
          </w:p>
        </w:tc>
        <w:tc>
          <w:tcPr>
            <w:tcW w:w="992" w:type="dxa"/>
            <w:vAlign w:val="center"/>
          </w:tcPr>
          <w:p w:rsidR="008A124E"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发表</w:t>
            </w:r>
          </w:p>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时间</w:t>
            </w:r>
          </w:p>
        </w:tc>
        <w:tc>
          <w:tcPr>
            <w:tcW w:w="851" w:type="dxa"/>
            <w:vAlign w:val="center"/>
          </w:tcPr>
          <w:p w:rsidR="008A124E"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通讯</w:t>
            </w:r>
          </w:p>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作者</w:t>
            </w:r>
          </w:p>
        </w:tc>
        <w:tc>
          <w:tcPr>
            <w:tcW w:w="850" w:type="dxa"/>
            <w:vAlign w:val="center"/>
          </w:tcPr>
          <w:p w:rsidR="008A124E"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第一</w:t>
            </w:r>
          </w:p>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作者</w:t>
            </w:r>
          </w:p>
        </w:tc>
        <w:tc>
          <w:tcPr>
            <w:tcW w:w="709" w:type="dxa"/>
            <w:vAlign w:val="center"/>
          </w:tcPr>
          <w:p w:rsidR="00F570FA" w:rsidRDefault="00B02115">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他引总次数</w:t>
            </w:r>
          </w:p>
        </w:tc>
        <w:tc>
          <w:tcPr>
            <w:tcW w:w="1134" w:type="dxa"/>
            <w:vAlign w:val="center"/>
          </w:tcPr>
          <w:p w:rsidR="00F570FA" w:rsidRDefault="00B02115">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署名单位是否包含国外单位</w:t>
            </w:r>
          </w:p>
        </w:tc>
      </w:tr>
      <w:tr w:rsidR="00F570FA" w:rsidTr="008A124E">
        <w:trPr>
          <w:trHeight w:hRule="exact" w:val="1267"/>
          <w:jc w:val="center"/>
        </w:trPr>
        <w:tc>
          <w:tcPr>
            <w:tcW w:w="496"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1</w:t>
            </w:r>
          </w:p>
        </w:tc>
        <w:tc>
          <w:tcPr>
            <w:tcW w:w="3544" w:type="dxa"/>
            <w:vAlign w:val="center"/>
          </w:tcPr>
          <w:p w:rsidR="00F570FA" w:rsidRDefault="00B02115" w:rsidP="008A124E">
            <w:pPr>
              <w:spacing w:line="280" w:lineRule="exact"/>
              <w:jc w:val="center"/>
              <w:rPr>
                <w:rFonts w:ascii="Times New Roman" w:eastAsia="仿宋" w:hAnsi="Times New Roman" w:cs="Times New Roman"/>
                <w:szCs w:val="21"/>
              </w:rPr>
            </w:pPr>
            <w:r>
              <w:rPr>
                <w:rFonts w:ascii="Times New Roman" w:eastAsia="仿宋" w:hAnsi="Times New Roman" w:cs="Times New Roman"/>
                <w:szCs w:val="21"/>
              </w:rPr>
              <w:t>The rate of period change in DAV stars</w:t>
            </w:r>
          </w:p>
          <w:p w:rsidR="00F570FA" w:rsidRDefault="00B02115" w:rsidP="008A124E">
            <w:pPr>
              <w:spacing w:line="280" w:lineRule="exact"/>
              <w:jc w:val="center"/>
              <w:rPr>
                <w:rFonts w:ascii="Times New Roman" w:eastAsia="仿宋" w:hAnsi="Times New Roman" w:cs="Times New Roman"/>
                <w:szCs w:val="21"/>
              </w:rPr>
            </w:pPr>
            <w:r>
              <w:rPr>
                <w:rFonts w:ascii="Times New Roman" w:eastAsia="仿宋" w:hAnsi="Times New Roman" w:cs="Times New Roman"/>
                <w:szCs w:val="21"/>
              </w:rPr>
              <w:t>/ Research in Astronomy and Astrophysics</w:t>
            </w:r>
          </w:p>
          <w:p w:rsidR="00F570FA" w:rsidRDefault="00B02115" w:rsidP="008A124E">
            <w:pPr>
              <w:spacing w:line="280" w:lineRule="exact"/>
              <w:jc w:val="center"/>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陈彦辉、丁彩云、那维炜、舒虹</w:t>
            </w:r>
          </w:p>
        </w:tc>
        <w:tc>
          <w:tcPr>
            <w:tcW w:w="850"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11</w:t>
            </w:r>
            <w:r>
              <w:rPr>
                <w:rFonts w:ascii="Times New Roman" w:eastAsia="仿宋" w:hint="default"/>
                <w:sz w:val="21"/>
                <w:szCs w:val="21"/>
              </w:rPr>
              <w:t>卷</w:t>
            </w:r>
            <w:r>
              <w:rPr>
                <w:rFonts w:ascii="Times New Roman" w:eastAsia="仿宋" w:hint="default"/>
                <w:sz w:val="21"/>
                <w:szCs w:val="21"/>
              </w:rPr>
              <w:t>65</w:t>
            </w:r>
          </w:p>
        </w:tc>
        <w:tc>
          <w:tcPr>
            <w:tcW w:w="992"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2017</w:t>
            </w:r>
            <w:r>
              <w:rPr>
                <w:rFonts w:ascii="Times New Roman" w:eastAsia="仿宋" w:hint="default"/>
                <w:sz w:val="21"/>
                <w:szCs w:val="21"/>
              </w:rPr>
              <w:t>年</w:t>
            </w:r>
            <w:r>
              <w:rPr>
                <w:rFonts w:ascii="Times New Roman" w:eastAsia="仿宋" w:hint="default"/>
                <w:sz w:val="21"/>
                <w:szCs w:val="21"/>
              </w:rPr>
              <w:t>7</w:t>
            </w:r>
            <w:r>
              <w:rPr>
                <w:rFonts w:ascii="Times New Roman" w:eastAsia="仿宋" w:hint="default"/>
                <w:sz w:val="21"/>
                <w:szCs w:val="21"/>
              </w:rPr>
              <w:t>月</w:t>
            </w:r>
          </w:p>
        </w:tc>
        <w:tc>
          <w:tcPr>
            <w:tcW w:w="851"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陈彦辉</w:t>
            </w:r>
          </w:p>
        </w:tc>
        <w:tc>
          <w:tcPr>
            <w:tcW w:w="850"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陈彦辉</w:t>
            </w:r>
          </w:p>
        </w:tc>
        <w:tc>
          <w:tcPr>
            <w:tcW w:w="709"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1</w:t>
            </w:r>
          </w:p>
        </w:tc>
        <w:tc>
          <w:tcPr>
            <w:tcW w:w="1134"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否</w:t>
            </w:r>
          </w:p>
        </w:tc>
      </w:tr>
      <w:tr w:rsidR="00F570FA" w:rsidTr="008A124E">
        <w:trPr>
          <w:trHeight w:hRule="exact" w:val="1706"/>
          <w:jc w:val="center"/>
        </w:trPr>
        <w:tc>
          <w:tcPr>
            <w:tcW w:w="496"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2</w:t>
            </w:r>
          </w:p>
        </w:tc>
        <w:tc>
          <w:tcPr>
            <w:tcW w:w="3544" w:type="dxa"/>
            <w:vAlign w:val="center"/>
          </w:tcPr>
          <w:p w:rsidR="00F570FA" w:rsidRDefault="00B02115" w:rsidP="008A124E">
            <w:pPr>
              <w:spacing w:line="280" w:lineRule="exact"/>
              <w:jc w:val="center"/>
              <w:rPr>
                <w:rFonts w:ascii="Times New Roman" w:eastAsia="仿宋" w:hAnsi="Times New Roman" w:cs="Times New Roman"/>
                <w:szCs w:val="21"/>
              </w:rPr>
            </w:pPr>
            <w:r>
              <w:rPr>
                <w:rFonts w:ascii="Times New Roman" w:eastAsia="仿宋" w:hAnsi="Times New Roman" w:cs="Times New Roman"/>
                <w:szCs w:val="21"/>
              </w:rPr>
              <w:t>Application of screened Coulomb potential in fitting DBV star PG 0112+104</w:t>
            </w:r>
          </w:p>
          <w:p w:rsidR="00F570FA" w:rsidRDefault="00B02115" w:rsidP="008A124E">
            <w:pPr>
              <w:spacing w:line="280" w:lineRule="exact"/>
              <w:jc w:val="center"/>
              <w:rPr>
                <w:rFonts w:ascii="Times New Roman" w:eastAsia="仿宋" w:hAnsi="Times New Roman" w:cs="Times New Roman"/>
                <w:szCs w:val="21"/>
              </w:rPr>
            </w:pPr>
            <w:r>
              <w:rPr>
                <w:rFonts w:ascii="Times New Roman" w:eastAsia="仿宋" w:hAnsi="Times New Roman" w:cs="Times New Roman"/>
                <w:szCs w:val="21"/>
              </w:rPr>
              <w:t>/ Monthly Notices of the Royal Astronomical Society</w:t>
            </w:r>
          </w:p>
          <w:p w:rsidR="00F570FA" w:rsidRDefault="00B02115" w:rsidP="008A124E">
            <w:pPr>
              <w:spacing w:line="280" w:lineRule="exact"/>
              <w:jc w:val="center"/>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陈彦辉</w:t>
            </w:r>
          </w:p>
        </w:tc>
        <w:tc>
          <w:tcPr>
            <w:tcW w:w="850"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475</w:t>
            </w:r>
            <w:r>
              <w:rPr>
                <w:rFonts w:ascii="Times New Roman" w:eastAsia="仿宋" w:hint="default"/>
                <w:sz w:val="21"/>
                <w:szCs w:val="21"/>
              </w:rPr>
              <w:t>卷</w:t>
            </w:r>
            <w:r>
              <w:rPr>
                <w:rFonts w:ascii="Times New Roman" w:eastAsia="仿宋" w:hint="default"/>
                <w:sz w:val="21"/>
                <w:szCs w:val="21"/>
              </w:rPr>
              <w:t>20</w:t>
            </w:r>
            <w:r>
              <w:rPr>
                <w:rFonts w:ascii="Times New Roman" w:eastAsia="仿宋" w:hint="default"/>
                <w:sz w:val="21"/>
                <w:szCs w:val="21"/>
              </w:rPr>
              <w:t>页</w:t>
            </w:r>
          </w:p>
        </w:tc>
        <w:tc>
          <w:tcPr>
            <w:tcW w:w="992"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2018</w:t>
            </w:r>
            <w:r>
              <w:rPr>
                <w:rFonts w:ascii="Times New Roman" w:eastAsia="仿宋" w:hint="default"/>
                <w:sz w:val="21"/>
                <w:szCs w:val="21"/>
              </w:rPr>
              <w:t>年</w:t>
            </w:r>
            <w:r>
              <w:rPr>
                <w:rFonts w:ascii="Times New Roman" w:eastAsia="仿宋" w:hint="default"/>
                <w:sz w:val="21"/>
                <w:szCs w:val="21"/>
              </w:rPr>
              <w:t>3</w:t>
            </w:r>
            <w:r>
              <w:rPr>
                <w:rFonts w:ascii="Times New Roman" w:eastAsia="仿宋" w:hint="default"/>
                <w:sz w:val="21"/>
                <w:szCs w:val="21"/>
              </w:rPr>
              <w:t>月</w:t>
            </w:r>
          </w:p>
        </w:tc>
        <w:tc>
          <w:tcPr>
            <w:tcW w:w="851"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陈彦辉</w:t>
            </w:r>
          </w:p>
        </w:tc>
        <w:tc>
          <w:tcPr>
            <w:tcW w:w="850"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陈彦辉</w:t>
            </w:r>
          </w:p>
        </w:tc>
        <w:tc>
          <w:tcPr>
            <w:tcW w:w="709"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1</w:t>
            </w:r>
          </w:p>
        </w:tc>
        <w:tc>
          <w:tcPr>
            <w:tcW w:w="1134"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否</w:t>
            </w:r>
          </w:p>
        </w:tc>
      </w:tr>
      <w:tr w:rsidR="00F570FA" w:rsidTr="008A124E">
        <w:trPr>
          <w:trHeight w:hRule="exact" w:val="1705"/>
          <w:jc w:val="center"/>
        </w:trPr>
        <w:tc>
          <w:tcPr>
            <w:tcW w:w="496"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3</w:t>
            </w:r>
          </w:p>
        </w:tc>
        <w:tc>
          <w:tcPr>
            <w:tcW w:w="3544" w:type="dxa"/>
            <w:vAlign w:val="center"/>
          </w:tcPr>
          <w:p w:rsidR="00F570FA" w:rsidRDefault="00B02115" w:rsidP="008A124E">
            <w:pPr>
              <w:spacing w:line="280" w:lineRule="exact"/>
              <w:jc w:val="center"/>
              <w:rPr>
                <w:rFonts w:ascii="Times New Roman" w:eastAsia="仿宋" w:hAnsi="Times New Roman" w:cs="Times New Roman"/>
                <w:szCs w:val="21"/>
              </w:rPr>
            </w:pPr>
            <w:r>
              <w:rPr>
                <w:rFonts w:ascii="Times New Roman" w:eastAsia="仿宋" w:hAnsi="Times New Roman" w:cs="Times New Roman"/>
                <w:szCs w:val="21"/>
              </w:rPr>
              <w:t xml:space="preserve">Application of the screened Coulomb potential to fit the DA-type variable star HS 0507 + 0434B </w:t>
            </w:r>
          </w:p>
          <w:p w:rsidR="00F570FA" w:rsidRDefault="00B02115" w:rsidP="008A124E">
            <w:pPr>
              <w:spacing w:line="280" w:lineRule="exact"/>
              <w:jc w:val="center"/>
              <w:rPr>
                <w:rFonts w:ascii="Times New Roman" w:eastAsia="仿宋" w:hAnsi="Times New Roman" w:cs="Times New Roman"/>
                <w:szCs w:val="21"/>
              </w:rPr>
            </w:pPr>
            <w:r>
              <w:rPr>
                <w:rFonts w:ascii="Times New Roman" w:eastAsia="仿宋" w:hAnsi="Times New Roman" w:cs="Times New Roman"/>
                <w:szCs w:val="21"/>
              </w:rPr>
              <w:t>/Monthly Notices of the Royal Astronomical Society/</w:t>
            </w:r>
            <w:r>
              <w:rPr>
                <w:rFonts w:ascii="Times New Roman" w:eastAsia="仿宋" w:hAnsi="Times New Roman" w:cs="Times New Roman"/>
                <w:szCs w:val="21"/>
              </w:rPr>
              <w:t>陈彦辉</w:t>
            </w:r>
          </w:p>
        </w:tc>
        <w:tc>
          <w:tcPr>
            <w:tcW w:w="850"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495</w:t>
            </w:r>
            <w:r>
              <w:rPr>
                <w:rFonts w:ascii="Times New Roman" w:eastAsia="仿宋" w:hint="default"/>
                <w:sz w:val="21"/>
                <w:szCs w:val="21"/>
              </w:rPr>
              <w:t>卷</w:t>
            </w:r>
            <w:r>
              <w:rPr>
                <w:rFonts w:ascii="Times New Roman" w:eastAsia="仿宋" w:hint="default"/>
                <w:sz w:val="21"/>
                <w:szCs w:val="21"/>
              </w:rPr>
              <w:t>2428</w:t>
            </w:r>
            <w:r>
              <w:rPr>
                <w:rFonts w:ascii="Times New Roman" w:eastAsia="仿宋" w:hint="default"/>
                <w:sz w:val="21"/>
                <w:szCs w:val="21"/>
              </w:rPr>
              <w:t>页</w:t>
            </w:r>
          </w:p>
        </w:tc>
        <w:tc>
          <w:tcPr>
            <w:tcW w:w="992"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2020</w:t>
            </w:r>
            <w:r>
              <w:rPr>
                <w:rFonts w:ascii="Times New Roman" w:eastAsia="仿宋" w:hint="default"/>
                <w:sz w:val="21"/>
                <w:szCs w:val="21"/>
              </w:rPr>
              <w:t>年</w:t>
            </w:r>
            <w:r>
              <w:rPr>
                <w:rFonts w:ascii="Times New Roman" w:eastAsia="仿宋" w:hint="default"/>
                <w:sz w:val="21"/>
                <w:szCs w:val="21"/>
              </w:rPr>
              <w:t>6</w:t>
            </w:r>
            <w:r>
              <w:rPr>
                <w:rFonts w:ascii="Times New Roman" w:eastAsia="仿宋" w:hint="default"/>
                <w:sz w:val="21"/>
                <w:szCs w:val="21"/>
              </w:rPr>
              <w:t>月</w:t>
            </w:r>
          </w:p>
        </w:tc>
        <w:tc>
          <w:tcPr>
            <w:tcW w:w="851"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陈彦辉</w:t>
            </w:r>
          </w:p>
        </w:tc>
        <w:tc>
          <w:tcPr>
            <w:tcW w:w="850"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陈彦辉</w:t>
            </w:r>
          </w:p>
        </w:tc>
        <w:tc>
          <w:tcPr>
            <w:tcW w:w="709"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1</w:t>
            </w:r>
          </w:p>
        </w:tc>
        <w:tc>
          <w:tcPr>
            <w:tcW w:w="1134"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否</w:t>
            </w:r>
          </w:p>
        </w:tc>
      </w:tr>
      <w:tr w:rsidR="00F570FA" w:rsidTr="008A124E">
        <w:trPr>
          <w:trHeight w:hRule="exact" w:val="1232"/>
          <w:jc w:val="center"/>
        </w:trPr>
        <w:tc>
          <w:tcPr>
            <w:tcW w:w="496"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4</w:t>
            </w:r>
          </w:p>
        </w:tc>
        <w:tc>
          <w:tcPr>
            <w:tcW w:w="3544" w:type="dxa"/>
            <w:vAlign w:val="center"/>
          </w:tcPr>
          <w:p w:rsidR="00F570FA" w:rsidRDefault="00B02115" w:rsidP="008A124E">
            <w:pPr>
              <w:spacing w:line="280" w:lineRule="exact"/>
              <w:jc w:val="center"/>
              <w:rPr>
                <w:rFonts w:ascii="Times New Roman" w:eastAsia="仿宋" w:hAnsi="Times New Roman" w:cs="Times New Roman"/>
                <w:szCs w:val="21"/>
              </w:rPr>
            </w:pPr>
            <w:r>
              <w:rPr>
                <w:rFonts w:ascii="Times New Roman" w:eastAsia="仿宋" w:hAnsi="Times New Roman" w:cs="Times New Roman"/>
                <w:szCs w:val="21"/>
              </w:rPr>
              <w:t xml:space="preserve">Asteroseismology of the DAV star R808 </w:t>
            </w:r>
          </w:p>
          <w:p w:rsidR="00F570FA" w:rsidRDefault="00B02115" w:rsidP="008A124E">
            <w:pPr>
              <w:spacing w:line="280" w:lineRule="exact"/>
              <w:jc w:val="center"/>
              <w:rPr>
                <w:rFonts w:ascii="Times New Roman" w:eastAsia="仿宋" w:hAnsi="Times New Roman" w:cs="Times New Roman"/>
                <w:szCs w:val="21"/>
              </w:rPr>
            </w:pPr>
            <w:r>
              <w:rPr>
                <w:rFonts w:ascii="Times New Roman" w:eastAsia="仿宋" w:hAnsi="Times New Roman" w:cs="Times New Roman"/>
                <w:szCs w:val="21"/>
              </w:rPr>
              <w:t>/Monthly Notices of the Royal Astronomical Society</w:t>
            </w:r>
          </w:p>
          <w:p w:rsidR="00F570FA" w:rsidRDefault="00B02115" w:rsidP="008A124E">
            <w:pPr>
              <w:spacing w:line="280" w:lineRule="exact"/>
              <w:jc w:val="center"/>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陈彦辉、舒虹</w:t>
            </w:r>
          </w:p>
        </w:tc>
        <w:tc>
          <w:tcPr>
            <w:tcW w:w="850"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500</w:t>
            </w:r>
            <w:r>
              <w:rPr>
                <w:rFonts w:ascii="Times New Roman" w:eastAsia="仿宋" w:hint="default"/>
                <w:sz w:val="21"/>
                <w:szCs w:val="21"/>
              </w:rPr>
              <w:t>卷</w:t>
            </w:r>
            <w:r>
              <w:rPr>
                <w:rFonts w:ascii="Times New Roman" w:eastAsia="仿宋" w:hint="default"/>
                <w:sz w:val="21"/>
                <w:szCs w:val="21"/>
              </w:rPr>
              <w:t>4703</w:t>
            </w:r>
            <w:r>
              <w:rPr>
                <w:rFonts w:ascii="Times New Roman" w:eastAsia="仿宋" w:hint="default"/>
                <w:sz w:val="21"/>
                <w:szCs w:val="21"/>
              </w:rPr>
              <w:t>页</w:t>
            </w:r>
          </w:p>
        </w:tc>
        <w:tc>
          <w:tcPr>
            <w:tcW w:w="992"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2021</w:t>
            </w:r>
            <w:r>
              <w:rPr>
                <w:rFonts w:ascii="Times New Roman" w:eastAsia="仿宋" w:hint="default"/>
                <w:sz w:val="21"/>
                <w:szCs w:val="21"/>
              </w:rPr>
              <w:t>年</w:t>
            </w:r>
            <w:r>
              <w:rPr>
                <w:rFonts w:ascii="Times New Roman" w:eastAsia="仿宋" w:hint="default"/>
                <w:sz w:val="21"/>
                <w:szCs w:val="21"/>
              </w:rPr>
              <w:t>2</w:t>
            </w:r>
            <w:r>
              <w:rPr>
                <w:rFonts w:ascii="Times New Roman" w:eastAsia="仿宋" w:hint="default"/>
                <w:sz w:val="21"/>
                <w:szCs w:val="21"/>
              </w:rPr>
              <w:t>月</w:t>
            </w:r>
          </w:p>
        </w:tc>
        <w:tc>
          <w:tcPr>
            <w:tcW w:w="851"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陈彦辉</w:t>
            </w:r>
          </w:p>
        </w:tc>
        <w:tc>
          <w:tcPr>
            <w:tcW w:w="850"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陈彦辉</w:t>
            </w:r>
          </w:p>
        </w:tc>
        <w:tc>
          <w:tcPr>
            <w:tcW w:w="709"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0</w:t>
            </w:r>
          </w:p>
        </w:tc>
        <w:tc>
          <w:tcPr>
            <w:tcW w:w="1134"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否</w:t>
            </w:r>
          </w:p>
        </w:tc>
      </w:tr>
      <w:tr w:rsidR="00F570FA" w:rsidTr="008A124E">
        <w:trPr>
          <w:trHeight w:hRule="exact" w:val="1461"/>
          <w:jc w:val="center"/>
        </w:trPr>
        <w:tc>
          <w:tcPr>
            <w:tcW w:w="496"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5</w:t>
            </w:r>
          </w:p>
        </w:tc>
        <w:tc>
          <w:tcPr>
            <w:tcW w:w="3544"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 xml:space="preserve">Asteroseismology of the DOV star PG 1159−035 </w:t>
            </w:r>
          </w:p>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/Monthly Notices of the Royal Astronomical Society</w:t>
            </w:r>
          </w:p>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w:t>
            </w:r>
            <w:r>
              <w:rPr>
                <w:rFonts w:ascii="Times New Roman" w:eastAsia="仿宋" w:hint="default"/>
                <w:sz w:val="21"/>
                <w:szCs w:val="21"/>
              </w:rPr>
              <w:t>陈彦辉</w:t>
            </w:r>
          </w:p>
        </w:tc>
        <w:tc>
          <w:tcPr>
            <w:tcW w:w="850"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488</w:t>
            </w:r>
            <w:r>
              <w:rPr>
                <w:rFonts w:ascii="Times New Roman" w:eastAsia="仿宋" w:hint="default"/>
                <w:sz w:val="21"/>
                <w:szCs w:val="21"/>
              </w:rPr>
              <w:t>卷</w:t>
            </w:r>
            <w:r>
              <w:rPr>
                <w:rFonts w:ascii="Times New Roman" w:eastAsia="仿宋" w:hint="default"/>
                <w:sz w:val="21"/>
                <w:szCs w:val="21"/>
              </w:rPr>
              <w:t>2253</w:t>
            </w:r>
            <w:r>
              <w:rPr>
                <w:rFonts w:ascii="Times New Roman" w:eastAsia="仿宋" w:hint="default"/>
                <w:sz w:val="21"/>
                <w:szCs w:val="21"/>
              </w:rPr>
              <w:t>页</w:t>
            </w:r>
          </w:p>
        </w:tc>
        <w:tc>
          <w:tcPr>
            <w:tcW w:w="992"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2019</w:t>
            </w:r>
            <w:r>
              <w:rPr>
                <w:rFonts w:ascii="Times New Roman" w:eastAsia="仿宋" w:hint="default"/>
                <w:sz w:val="21"/>
                <w:szCs w:val="21"/>
              </w:rPr>
              <w:t>年</w:t>
            </w:r>
            <w:r>
              <w:rPr>
                <w:rFonts w:ascii="Times New Roman" w:eastAsia="仿宋" w:hint="default"/>
                <w:sz w:val="21"/>
                <w:szCs w:val="21"/>
              </w:rPr>
              <w:t>9</w:t>
            </w:r>
            <w:r>
              <w:rPr>
                <w:rFonts w:ascii="Times New Roman" w:eastAsia="仿宋" w:hint="default"/>
                <w:sz w:val="21"/>
                <w:szCs w:val="21"/>
              </w:rPr>
              <w:t>月</w:t>
            </w:r>
          </w:p>
        </w:tc>
        <w:tc>
          <w:tcPr>
            <w:tcW w:w="851"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陈彦辉</w:t>
            </w:r>
          </w:p>
        </w:tc>
        <w:tc>
          <w:tcPr>
            <w:tcW w:w="850"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陈彦辉</w:t>
            </w:r>
          </w:p>
        </w:tc>
        <w:tc>
          <w:tcPr>
            <w:tcW w:w="709"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0</w:t>
            </w:r>
          </w:p>
        </w:tc>
        <w:tc>
          <w:tcPr>
            <w:tcW w:w="1134"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否</w:t>
            </w:r>
          </w:p>
        </w:tc>
      </w:tr>
      <w:tr w:rsidR="00F570FA" w:rsidTr="008A124E">
        <w:trPr>
          <w:trHeight w:hRule="exact" w:val="1398"/>
          <w:jc w:val="center"/>
        </w:trPr>
        <w:tc>
          <w:tcPr>
            <w:tcW w:w="496"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6</w:t>
            </w:r>
          </w:p>
        </w:tc>
        <w:tc>
          <w:tcPr>
            <w:tcW w:w="3544"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Turbulent properties of Helium convective shells of massive stars</w:t>
            </w:r>
          </w:p>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 Monthly Notices of the Royal Astronomical Society</w:t>
            </w:r>
          </w:p>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w:t>
            </w:r>
            <w:r>
              <w:rPr>
                <w:rFonts w:ascii="Times New Roman" w:eastAsia="仿宋" w:hint="default"/>
                <w:sz w:val="21"/>
                <w:szCs w:val="21"/>
              </w:rPr>
              <w:t>丁彩云、陈彦辉</w:t>
            </w:r>
          </w:p>
        </w:tc>
        <w:tc>
          <w:tcPr>
            <w:tcW w:w="850"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503</w:t>
            </w:r>
            <w:r>
              <w:rPr>
                <w:rFonts w:ascii="Times New Roman" w:eastAsia="仿宋" w:hint="default"/>
                <w:sz w:val="21"/>
                <w:szCs w:val="21"/>
              </w:rPr>
              <w:t>卷</w:t>
            </w:r>
            <w:r>
              <w:rPr>
                <w:rFonts w:ascii="Times New Roman" w:eastAsia="仿宋" w:hint="default"/>
                <w:sz w:val="21"/>
                <w:szCs w:val="21"/>
              </w:rPr>
              <w:t>6136</w:t>
            </w:r>
            <w:r>
              <w:rPr>
                <w:rFonts w:ascii="Times New Roman" w:eastAsia="仿宋" w:hint="default"/>
                <w:sz w:val="21"/>
                <w:szCs w:val="21"/>
              </w:rPr>
              <w:t>页</w:t>
            </w:r>
          </w:p>
        </w:tc>
        <w:tc>
          <w:tcPr>
            <w:tcW w:w="992"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2021</w:t>
            </w:r>
            <w:r>
              <w:rPr>
                <w:rFonts w:ascii="Times New Roman" w:eastAsia="仿宋" w:hint="default"/>
                <w:sz w:val="21"/>
                <w:szCs w:val="21"/>
              </w:rPr>
              <w:t>年</w:t>
            </w:r>
            <w:r>
              <w:rPr>
                <w:rFonts w:ascii="Times New Roman" w:eastAsia="仿宋" w:hint="default"/>
                <w:sz w:val="21"/>
                <w:szCs w:val="21"/>
              </w:rPr>
              <w:t>6</w:t>
            </w:r>
            <w:r>
              <w:rPr>
                <w:rFonts w:ascii="Times New Roman" w:eastAsia="仿宋" w:hint="default"/>
                <w:sz w:val="21"/>
                <w:szCs w:val="21"/>
              </w:rPr>
              <w:t>月</w:t>
            </w:r>
          </w:p>
        </w:tc>
        <w:tc>
          <w:tcPr>
            <w:tcW w:w="851"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丁彩云</w:t>
            </w:r>
          </w:p>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陈彦辉</w:t>
            </w:r>
          </w:p>
        </w:tc>
        <w:tc>
          <w:tcPr>
            <w:tcW w:w="850"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丁彩云</w:t>
            </w:r>
          </w:p>
        </w:tc>
        <w:tc>
          <w:tcPr>
            <w:tcW w:w="709"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0</w:t>
            </w:r>
          </w:p>
        </w:tc>
        <w:tc>
          <w:tcPr>
            <w:tcW w:w="1134"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否</w:t>
            </w:r>
          </w:p>
        </w:tc>
      </w:tr>
      <w:tr w:rsidR="00F570FA" w:rsidTr="008A124E">
        <w:trPr>
          <w:trHeight w:hRule="exact" w:val="1649"/>
          <w:jc w:val="center"/>
        </w:trPr>
        <w:tc>
          <w:tcPr>
            <w:tcW w:w="496"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7</w:t>
            </w:r>
          </w:p>
        </w:tc>
        <w:tc>
          <w:tcPr>
            <w:tcW w:w="3544"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Properties of semi-convection and convective overshooting for massive stars</w:t>
            </w:r>
          </w:p>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 Monthly Notices of the Royal Astronomical Society</w:t>
            </w:r>
          </w:p>
          <w:p w:rsidR="00F570FA" w:rsidRDefault="00B02115" w:rsidP="008A124E">
            <w:pPr>
              <w:spacing w:line="280" w:lineRule="exact"/>
              <w:jc w:val="center"/>
              <w:rPr>
                <w:rFonts w:ascii="Times New Roman" w:eastAsia="仿宋" w:hAnsi="Times New Roman" w:cs="Times New Roman"/>
                <w:szCs w:val="21"/>
              </w:rPr>
            </w:pPr>
            <w:r>
              <w:rPr>
                <w:rFonts w:ascii="Times New Roman" w:eastAsia="仿宋" w:hAnsi="Times New Roman" w:cs="Times New Roman"/>
                <w:szCs w:val="21"/>
              </w:rPr>
              <w:t>/</w:t>
            </w:r>
            <w:r>
              <w:rPr>
                <w:rFonts w:ascii="Times New Roman" w:eastAsia="仿宋" w:hAnsi="Times New Roman" w:cs="Times New Roman"/>
                <w:szCs w:val="21"/>
              </w:rPr>
              <w:t>丁彩云、李焱</w:t>
            </w:r>
          </w:p>
        </w:tc>
        <w:tc>
          <w:tcPr>
            <w:tcW w:w="850"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438</w:t>
            </w:r>
            <w:r>
              <w:rPr>
                <w:rFonts w:ascii="Times New Roman" w:eastAsia="仿宋" w:hint="default"/>
                <w:sz w:val="21"/>
                <w:szCs w:val="21"/>
              </w:rPr>
              <w:t>卷</w:t>
            </w:r>
            <w:r>
              <w:rPr>
                <w:rFonts w:ascii="Times New Roman" w:eastAsia="仿宋" w:hint="default"/>
                <w:sz w:val="21"/>
                <w:szCs w:val="21"/>
              </w:rPr>
              <w:t>1137</w:t>
            </w:r>
            <w:r>
              <w:rPr>
                <w:rFonts w:ascii="Times New Roman" w:eastAsia="仿宋" w:hint="default"/>
                <w:sz w:val="21"/>
                <w:szCs w:val="21"/>
              </w:rPr>
              <w:t>页</w:t>
            </w:r>
          </w:p>
        </w:tc>
        <w:tc>
          <w:tcPr>
            <w:tcW w:w="992"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2014</w:t>
            </w:r>
            <w:r>
              <w:rPr>
                <w:rFonts w:ascii="Times New Roman" w:eastAsia="仿宋" w:hint="default"/>
                <w:sz w:val="21"/>
                <w:szCs w:val="21"/>
              </w:rPr>
              <w:t>年</w:t>
            </w:r>
            <w:r>
              <w:rPr>
                <w:rFonts w:ascii="Times New Roman" w:eastAsia="仿宋" w:hint="default"/>
                <w:sz w:val="21"/>
                <w:szCs w:val="21"/>
              </w:rPr>
              <w:t>2</w:t>
            </w:r>
            <w:r>
              <w:rPr>
                <w:rFonts w:ascii="Times New Roman" w:eastAsia="仿宋" w:hint="default"/>
                <w:sz w:val="21"/>
                <w:szCs w:val="21"/>
              </w:rPr>
              <w:t>月</w:t>
            </w:r>
          </w:p>
        </w:tc>
        <w:tc>
          <w:tcPr>
            <w:tcW w:w="851"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丁彩云</w:t>
            </w:r>
          </w:p>
        </w:tc>
        <w:tc>
          <w:tcPr>
            <w:tcW w:w="850"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丁彩云</w:t>
            </w:r>
          </w:p>
        </w:tc>
        <w:tc>
          <w:tcPr>
            <w:tcW w:w="709"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8</w:t>
            </w:r>
          </w:p>
        </w:tc>
        <w:tc>
          <w:tcPr>
            <w:tcW w:w="1134"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否</w:t>
            </w:r>
          </w:p>
        </w:tc>
      </w:tr>
      <w:tr w:rsidR="00F570FA" w:rsidTr="008A124E">
        <w:trPr>
          <w:trHeight w:hRule="exact" w:val="1574"/>
          <w:jc w:val="center"/>
        </w:trPr>
        <w:tc>
          <w:tcPr>
            <w:tcW w:w="496"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8</w:t>
            </w:r>
          </w:p>
        </w:tc>
        <w:tc>
          <w:tcPr>
            <w:tcW w:w="3544"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Effects of magnetic fields on equation of state of rotating stars</w:t>
            </w:r>
          </w:p>
          <w:p w:rsidR="00F570FA" w:rsidRDefault="00B02115" w:rsidP="008A124E">
            <w:pPr>
              <w:pStyle w:val="a4"/>
              <w:adjustRightInd w:val="0"/>
              <w:spacing w:line="280" w:lineRule="exact"/>
              <w:ind w:firstLine="420"/>
              <w:jc w:val="center"/>
              <w:outlineLvl w:val="1"/>
              <w:rPr>
                <w:rFonts w:ascii="Times New Roman" w:eastAsia="仿宋" w:hint="default"/>
                <w:sz w:val="21"/>
                <w:szCs w:val="21"/>
              </w:rPr>
            </w:pPr>
            <w:r>
              <w:rPr>
                <w:rFonts w:ascii="Times New Roman" w:eastAsia="仿宋" w:hint="default"/>
                <w:sz w:val="21"/>
                <w:szCs w:val="21"/>
              </w:rPr>
              <w:t>/ SCIENCE CHINA Physics, Mechanics &amp; Astronomy</w:t>
            </w:r>
          </w:p>
          <w:p w:rsidR="00F570FA" w:rsidRDefault="00B02115" w:rsidP="008A124E">
            <w:pPr>
              <w:pStyle w:val="a4"/>
              <w:adjustRightInd w:val="0"/>
              <w:spacing w:line="280" w:lineRule="exact"/>
              <w:ind w:firstLine="420"/>
              <w:jc w:val="center"/>
              <w:outlineLvl w:val="1"/>
              <w:rPr>
                <w:rFonts w:ascii="Times New Roman" w:eastAsia="仿宋" w:hint="default"/>
                <w:sz w:val="21"/>
                <w:szCs w:val="21"/>
              </w:rPr>
            </w:pPr>
            <w:r>
              <w:rPr>
                <w:rFonts w:ascii="Times New Roman" w:eastAsia="仿宋" w:hint="default"/>
                <w:sz w:val="21"/>
                <w:szCs w:val="21"/>
              </w:rPr>
              <w:t>/</w:t>
            </w:r>
            <w:r>
              <w:rPr>
                <w:rFonts w:ascii="Times New Roman" w:eastAsia="仿宋" w:hint="default"/>
                <w:sz w:val="21"/>
                <w:szCs w:val="21"/>
              </w:rPr>
              <w:t>那维炜、林桂芳、</w:t>
            </w:r>
            <w:r>
              <w:rPr>
                <w:rFonts w:ascii="Times New Roman" w:eastAsia="仿宋" w:hint="default"/>
                <w:sz w:val="21"/>
                <w:szCs w:val="21"/>
                <w:u w:val="single"/>
              </w:rPr>
              <w:t>黄润乾</w:t>
            </w:r>
          </w:p>
        </w:tc>
        <w:tc>
          <w:tcPr>
            <w:tcW w:w="850"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58</w:t>
            </w:r>
            <w:r>
              <w:rPr>
                <w:rFonts w:ascii="Times New Roman" w:eastAsia="仿宋" w:hint="default"/>
                <w:sz w:val="21"/>
                <w:szCs w:val="21"/>
              </w:rPr>
              <w:t>卷</w:t>
            </w:r>
            <w:r>
              <w:rPr>
                <w:rFonts w:ascii="Times New Roman" w:eastAsia="仿宋" w:hint="default"/>
                <w:sz w:val="21"/>
                <w:szCs w:val="21"/>
              </w:rPr>
              <w:t>029501</w:t>
            </w:r>
          </w:p>
        </w:tc>
        <w:tc>
          <w:tcPr>
            <w:tcW w:w="992"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2015</w:t>
            </w:r>
            <w:r>
              <w:rPr>
                <w:rFonts w:ascii="Times New Roman" w:eastAsia="仿宋" w:hint="default"/>
                <w:sz w:val="21"/>
                <w:szCs w:val="21"/>
              </w:rPr>
              <w:t>年</w:t>
            </w:r>
            <w:r>
              <w:rPr>
                <w:rFonts w:ascii="Times New Roman" w:eastAsia="仿宋" w:hint="default"/>
                <w:sz w:val="21"/>
                <w:szCs w:val="21"/>
              </w:rPr>
              <w:t>2</w:t>
            </w:r>
            <w:r>
              <w:rPr>
                <w:rFonts w:ascii="Times New Roman" w:eastAsia="仿宋" w:hint="default"/>
                <w:sz w:val="21"/>
                <w:szCs w:val="21"/>
              </w:rPr>
              <w:t>月</w:t>
            </w:r>
          </w:p>
        </w:tc>
        <w:tc>
          <w:tcPr>
            <w:tcW w:w="851" w:type="dxa"/>
            <w:vAlign w:val="center"/>
          </w:tcPr>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那维炜</w:t>
            </w:r>
          </w:p>
          <w:p w:rsidR="00F570FA" w:rsidRDefault="00B02115" w:rsidP="008A124E">
            <w:pPr>
              <w:pStyle w:val="a4"/>
              <w:adjustRightInd w:val="0"/>
              <w:spacing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林桂芳</w:t>
            </w:r>
          </w:p>
        </w:tc>
        <w:tc>
          <w:tcPr>
            <w:tcW w:w="850" w:type="dxa"/>
            <w:vAlign w:val="center"/>
          </w:tcPr>
          <w:p w:rsidR="00F570FA" w:rsidRDefault="00B02115" w:rsidP="008A124E">
            <w:pPr>
              <w:pStyle w:val="a4"/>
              <w:adjustRightInd w:val="0"/>
              <w:spacing w:after="50" w:line="280" w:lineRule="exact"/>
              <w:ind w:firstLineChars="0" w:firstLine="0"/>
              <w:jc w:val="center"/>
              <w:outlineLvl w:val="1"/>
              <w:rPr>
                <w:rFonts w:ascii="Times New Roman" w:eastAsia="仿宋" w:hint="default"/>
                <w:sz w:val="21"/>
                <w:szCs w:val="21"/>
              </w:rPr>
            </w:pPr>
            <w:r>
              <w:rPr>
                <w:rFonts w:ascii="Times New Roman" w:eastAsia="仿宋" w:hint="default"/>
                <w:sz w:val="21"/>
                <w:szCs w:val="21"/>
              </w:rPr>
              <w:t>那维炜</w:t>
            </w:r>
          </w:p>
        </w:tc>
        <w:tc>
          <w:tcPr>
            <w:tcW w:w="709"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1</w:t>
            </w:r>
          </w:p>
        </w:tc>
        <w:tc>
          <w:tcPr>
            <w:tcW w:w="1134" w:type="dxa"/>
            <w:vAlign w:val="center"/>
          </w:tcPr>
          <w:p w:rsidR="00F570FA" w:rsidRDefault="00B02115" w:rsidP="008A124E">
            <w:pPr>
              <w:pStyle w:val="a4"/>
              <w:adjustRightInd w:val="0"/>
              <w:spacing w:after="50" w:line="240" w:lineRule="auto"/>
              <w:ind w:firstLineChars="0" w:firstLine="0"/>
              <w:jc w:val="center"/>
              <w:outlineLvl w:val="1"/>
              <w:rPr>
                <w:rFonts w:ascii="Times New Roman" w:eastAsia="仿宋" w:hint="default"/>
                <w:sz w:val="21"/>
                <w:szCs w:val="21"/>
              </w:rPr>
            </w:pPr>
            <w:r>
              <w:rPr>
                <w:rFonts w:ascii="Times New Roman" w:eastAsia="仿宋" w:hint="default"/>
                <w:sz w:val="21"/>
                <w:szCs w:val="21"/>
              </w:rPr>
              <w:t>否</w:t>
            </w:r>
          </w:p>
        </w:tc>
      </w:tr>
    </w:tbl>
    <w:p w:rsidR="00F570FA" w:rsidRDefault="00F570FA" w:rsidP="008A124E">
      <w:pPr>
        <w:rPr>
          <w:rFonts w:ascii="Times New Roman" w:eastAsia="仿宋" w:hAnsi="Times New Roman" w:cs="Times New Roman"/>
          <w:color w:val="0000FF"/>
          <w:sz w:val="30"/>
          <w:szCs w:val="30"/>
        </w:rPr>
      </w:pPr>
    </w:p>
    <w:sectPr w:rsidR="00F570FA" w:rsidSect="008A124E">
      <w:footerReference w:type="even" r:id="rId9"/>
      <w:footerReference w:type="default" r:id="rId10"/>
      <w:pgSz w:w="11906" w:h="16838"/>
      <w:pgMar w:top="1701" w:right="1474"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6C3" w:rsidRDefault="00ED06C3">
      <w:r>
        <w:separator/>
      </w:r>
    </w:p>
  </w:endnote>
  <w:endnote w:type="continuationSeparator" w:id="0">
    <w:p w:rsidR="00ED06C3" w:rsidRDefault="00ED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方正楷体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91515"/>
      <w:docPartObj>
        <w:docPartGallery w:val="Page Numbers (Bottom of Page)"/>
        <w:docPartUnique/>
      </w:docPartObj>
    </w:sdtPr>
    <w:sdtEndPr>
      <w:rPr>
        <w:rFonts w:ascii="Times New Roman" w:hAnsi="Times New Roman" w:cs="Times New Roman"/>
        <w:sz w:val="24"/>
        <w:szCs w:val="24"/>
      </w:rPr>
    </w:sdtEndPr>
    <w:sdtContent>
      <w:p w:rsidR="008A124E" w:rsidRPr="008A124E" w:rsidRDefault="008A124E">
        <w:pPr>
          <w:pStyle w:val="a5"/>
          <w:rPr>
            <w:rFonts w:ascii="Times New Roman" w:hAnsi="Times New Roman" w:cs="Times New Roman"/>
            <w:sz w:val="24"/>
            <w:szCs w:val="24"/>
          </w:rPr>
        </w:pPr>
        <w:r w:rsidRPr="008A124E">
          <w:rPr>
            <w:rFonts w:ascii="Times New Roman" w:hAnsi="Times New Roman" w:cs="Times New Roman"/>
            <w:sz w:val="24"/>
            <w:szCs w:val="24"/>
          </w:rPr>
          <w:fldChar w:fldCharType="begin"/>
        </w:r>
        <w:r w:rsidRPr="008A124E">
          <w:rPr>
            <w:rFonts w:ascii="Times New Roman" w:hAnsi="Times New Roman" w:cs="Times New Roman"/>
            <w:sz w:val="24"/>
            <w:szCs w:val="24"/>
          </w:rPr>
          <w:instrText>PAGE   \* MERGEFORMAT</w:instrText>
        </w:r>
        <w:r w:rsidRPr="008A124E">
          <w:rPr>
            <w:rFonts w:ascii="Times New Roman" w:hAnsi="Times New Roman" w:cs="Times New Roman"/>
            <w:sz w:val="24"/>
            <w:szCs w:val="24"/>
          </w:rPr>
          <w:fldChar w:fldCharType="separate"/>
        </w:r>
        <w:r w:rsidR="00F75308" w:rsidRPr="00F75308">
          <w:rPr>
            <w:rFonts w:ascii="Times New Roman" w:hAnsi="Times New Roman" w:cs="Times New Roman"/>
            <w:noProof/>
            <w:sz w:val="24"/>
            <w:szCs w:val="24"/>
            <w:lang w:val="zh-CN"/>
          </w:rPr>
          <w:t>-</w:t>
        </w:r>
        <w:r w:rsidR="00F75308">
          <w:rPr>
            <w:rFonts w:ascii="Times New Roman" w:hAnsi="Times New Roman" w:cs="Times New Roman"/>
            <w:noProof/>
            <w:sz w:val="24"/>
            <w:szCs w:val="24"/>
          </w:rPr>
          <w:t xml:space="preserve"> 2 -</w:t>
        </w:r>
        <w:r w:rsidRPr="008A124E">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07182"/>
      <w:docPartObj>
        <w:docPartGallery w:val="Page Numbers (Bottom of Page)"/>
        <w:docPartUnique/>
      </w:docPartObj>
    </w:sdtPr>
    <w:sdtEndPr>
      <w:rPr>
        <w:rFonts w:ascii="Times New Roman" w:hAnsi="Times New Roman" w:cs="Times New Roman"/>
        <w:sz w:val="24"/>
        <w:szCs w:val="24"/>
      </w:rPr>
    </w:sdtEndPr>
    <w:sdtContent>
      <w:p w:rsidR="008A124E" w:rsidRPr="008A124E" w:rsidRDefault="008A124E">
        <w:pPr>
          <w:pStyle w:val="a5"/>
          <w:jc w:val="right"/>
          <w:rPr>
            <w:rFonts w:ascii="Times New Roman" w:hAnsi="Times New Roman" w:cs="Times New Roman"/>
            <w:sz w:val="24"/>
            <w:szCs w:val="24"/>
          </w:rPr>
        </w:pPr>
        <w:r w:rsidRPr="008A124E">
          <w:rPr>
            <w:rFonts w:ascii="Times New Roman" w:hAnsi="Times New Roman" w:cs="Times New Roman"/>
            <w:sz w:val="24"/>
            <w:szCs w:val="24"/>
          </w:rPr>
          <w:fldChar w:fldCharType="begin"/>
        </w:r>
        <w:r w:rsidRPr="008A124E">
          <w:rPr>
            <w:rFonts w:ascii="Times New Roman" w:hAnsi="Times New Roman" w:cs="Times New Roman"/>
            <w:sz w:val="24"/>
            <w:szCs w:val="24"/>
          </w:rPr>
          <w:instrText>PAGE   \* MERGEFORMAT</w:instrText>
        </w:r>
        <w:r w:rsidRPr="008A124E">
          <w:rPr>
            <w:rFonts w:ascii="Times New Roman" w:hAnsi="Times New Roman" w:cs="Times New Roman"/>
            <w:sz w:val="24"/>
            <w:szCs w:val="24"/>
          </w:rPr>
          <w:fldChar w:fldCharType="separate"/>
        </w:r>
        <w:r w:rsidR="00D1653D" w:rsidRPr="00D1653D">
          <w:rPr>
            <w:rFonts w:ascii="Times New Roman" w:hAnsi="Times New Roman" w:cs="Times New Roman"/>
            <w:noProof/>
            <w:sz w:val="24"/>
            <w:szCs w:val="24"/>
            <w:lang w:val="zh-CN"/>
          </w:rPr>
          <w:t>-</w:t>
        </w:r>
        <w:r w:rsidR="00D1653D">
          <w:rPr>
            <w:rFonts w:ascii="Times New Roman" w:hAnsi="Times New Roman" w:cs="Times New Roman"/>
            <w:noProof/>
            <w:sz w:val="24"/>
            <w:szCs w:val="24"/>
          </w:rPr>
          <w:t xml:space="preserve"> 3 -</w:t>
        </w:r>
        <w:r w:rsidRPr="008A124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6C3" w:rsidRDefault="00ED06C3">
      <w:r>
        <w:separator/>
      </w:r>
    </w:p>
  </w:footnote>
  <w:footnote w:type="continuationSeparator" w:id="0">
    <w:p w:rsidR="00ED06C3" w:rsidRDefault="00ED0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7407D"/>
    <w:multiLevelType w:val="singleLevel"/>
    <w:tmpl w:val="4F47407D"/>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NmIyZTk4NTVlODhiNDMzMTQyMDA2YjgxYjY1NzgifQ=="/>
  </w:docVars>
  <w:rsids>
    <w:rsidRoot w:val="006E5309"/>
    <w:rsid w:val="000538E5"/>
    <w:rsid w:val="00264E69"/>
    <w:rsid w:val="004A6D8F"/>
    <w:rsid w:val="006E5309"/>
    <w:rsid w:val="008A124E"/>
    <w:rsid w:val="00AE2A08"/>
    <w:rsid w:val="00B02115"/>
    <w:rsid w:val="00D1653D"/>
    <w:rsid w:val="00E271EC"/>
    <w:rsid w:val="00ED06C3"/>
    <w:rsid w:val="00EE6BEC"/>
    <w:rsid w:val="00F570FA"/>
    <w:rsid w:val="00F75308"/>
    <w:rsid w:val="01EA7282"/>
    <w:rsid w:val="0374413D"/>
    <w:rsid w:val="071A4FFB"/>
    <w:rsid w:val="0A03621B"/>
    <w:rsid w:val="0CA72A35"/>
    <w:rsid w:val="0EC046DA"/>
    <w:rsid w:val="1300654E"/>
    <w:rsid w:val="15490101"/>
    <w:rsid w:val="1650738F"/>
    <w:rsid w:val="166B1FCE"/>
    <w:rsid w:val="192073A1"/>
    <w:rsid w:val="1A152E4E"/>
    <w:rsid w:val="1B855124"/>
    <w:rsid w:val="1C6F3110"/>
    <w:rsid w:val="1D034008"/>
    <w:rsid w:val="1E7A7F7E"/>
    <w:rsid w:val="25ED070B"/>
    <w:rsid w:val="2A406C2A"/>
    <w:rsid w:val="2C2A71DF"/>
    <w:rsid w:val="2C8C641A"/>
    <w:rsid w:val="2CBB22B9"/>
    <w:rsid w:val="32A8564F"/>
    <w:rsid w:val="32E77BD8"/>
    <w:rsid w:val="348F4B62"/>
    <w:rsid w:val="37695060"/>
    <w:rsid w:val="3A502507"/>
    <w:rsid w:val="3BA24FE4"/>
    <w:rsid w:val="3DCB25D0"/>
    <w:rsid w:val="41AC1F2D"/>
    <w:rsid w:val="421945B1"/>
    <w:rsid w:val="4234561F"/>
    <w:rsid w:val="452D52BF"/>
    <w:rsid w:val="45B674D2"/>
    <w:rsid w:val="4633071A"/>
    <w:rsid w:val="47AF12A2"/>
    <w:rsid w:val="47DD7B06"/>
    <w:rsid w:val="48374480"/>
    <w:rsid w:val="489108BA"/>
    <w:rsid w:val="48A327FB"/>
    <w:rsid w:val="4C3479F8"/>
    <w:rsid w:val="4D3E6E3A"/>
    <w:rsid w:val="4FA76F60"/>
    <w:rsid w:val="500E459E"/>
    <w:rsid w:val="511208E3"/>
    <w:rsid w:val="57E22FDF"/>
    <w:rsid w:val="58E619DB"/>
    <w:rsid w:val="5B643E5A"/>
    <w:rsid w:val="5D0447D5"/>
    <w:rsid w:val="5F0F45D7"/>
    <w:rsid w:val="62043D29"/>
    <w:rsid w:val="63195AF6"/>
    <w:rsid w:val="648D2B05"/>
    <w:rsid w:val="64951996"/>
    <w:rsid w:val="67D16185"/>
    <w:rsid w:val="698711F2"/>
    <w:rsid w:val="6CEB1A97"/>
    <w:rsid w:val="6E096679"/>
    <w:rsid w:val="6E526272"/>
    <w:rsid w:val="71CC7282"/>
    <w:rsid w:val="74D769FB"/>
    <w:rsid w:val="768C7E47"/>
    <w:rsid w:val="77F86746"/>
    <w:rsid w:val="798E3ED6"/>
    <w:rsid w:val="79E46F22"/>
    <w:rsid w:val="7BAD7A45"/>
    <w:rsid w:val="7D36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qFormat/>
    <w:pPr>
      <w:widowControl/>
      <w:spacing w:line="300" w:lineRule="auto"/>
      <w:ind w:firstLine="420"/>
      <w:jc w:val="left"/>
      <w:textAlignment w:val="baseline"/>
    </w:pPr>
    <w:rPr>
      <w:rFonts w:ascii="Arial" w:hAnsi="Arial"/>
      <w:color w:val="000000"/>
      <w:sz w:val="22"/>
      <w:lang w:eastAsia="en-US"/>
    </w:rPr>
  </w:style>
  <w:style w:type="paragraph" w:customStyle="1" w:styleId="1">
    <w:name w:val="正文文本缩进1"/>
    <w:basedOn w:val="a"/>
    <w:qFormat/>
    <w:pPr>
      <w:adjustRightInd w:val="0"/>
      <w:snapToGrid w:val="0"/>
      <w:spacing w:line="360" w:lineRule="auto"/>
      <w:ind w:left="1680" w:firstLineChars="200" w:hanging="990"/>
    </w:pPr>
    <w:rPr>
      <w:rFonts w:ascii="仿宋_GB2312" w:cs="仿宋_GB2312"/>
      <w:spacing w:val="-4"/>
    </w:rPr>
  </w:style>
  <w:style w:type="paragraph" w:styleId="a3">
    <w:name w:val="Normal Indent"/>
    <w:basedOn w:val="a"/>
    <w:uiPriority w:val="99"/>
    <w:qFormat/>
    <w:pPr>
      <w:snapToGrid w:val="0"/>
      <w:spacing w:line="300" w:lineRule="auto"/>
      <w:ind w:firstLine="556"/>
    </w:pPr>
    <w:rPr>
      <w:rFonts w:ascii="仿宋_GB2312" w:hAnsi="宋体" w:cs="宋体"/>
      <w:kern w:val="0"/>
    </w:rPr>
  </w:style>
  <w:style w:type="paragraph" w:styleId="a4">
    <w:name w:val="Plain Text"/>
    <w:basedOn w:val="a"/>
    <w:qFormat/>
    <w:pPr>
      <w:spacing w:line="360" w:lineRule="auto"/>
      <w:ind w:firstLineChars="200" w:firstLine="480"/>
    </w:pPr>
    <w:rPr>
      <w:rFonts w:ascii="仿宋_GB2312" w:eastAsia="宋体" w:hAnsi="Times New Roman" w:cs="Times New Roman" w:hint="eastAsia"/>
      <w:sz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qFormat/>
    <w:rPr>
      <w:color w:val="0000FF"/>
      <w:u w:val="single"/>
    </w:rPr>
  </w:style>
  <w:style w:type="character" w:customStyle="1" w:styleId="Style2">
    <w:name w:val="_Style 2"/>
    <w:basedOn w:val="a0"/>
    <w:uiPriority w:val="19"/>
    <w:qFormat/>
    <w:rPr>
      <w:i/>
      <w:iCs/>
      <w:color w:val="808080"/>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paragraph" w:customStyle="1" w:styleId="10">
    <w:name w:val="列出段落1"/>
    <w:basedOn w:val="a"/>
    <w:qFormat/>
    <w:pPr>
      <w:ind w:firstLineChars="200" w:firstLine="420"/>
    </w:pPr>
    <w:rPr>
      <w:rFonts w:ascii="Times New Roman" w:hAnsi="Times New Roman"/>
    </w:rPr>
  </w:style>
  <w:style w:type="character" w:customStyle="1" w:styleId="Char">
    <w:name w:val="页脚 Char"/>
    <w:basedOn w:val="a0"/>
    <w:link w:val="a5"/>
    <w:uiPriority w:val="99"/>
    <w:rsid w:val="008A124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qFormat/>
    <w:pPr>
      <w:widowControl/>
      <w:spacing w:line="300" w:lineRule="auto"/>
      <w:ind w:firstLine="420"/>
      <w:jc w:val="left"/>
      <w:textAlignment w:val="baseline"/>
    </w:pPr>
    <w:rPr>
      <w:rFonts w:ascii="Arial" w:hAnsi="Arial"/>
      <w:color w:val="000000"/>
      <w:sz w:val="22"/>
      <w:lang w:eastAsia="en-US"/>
    </w:rPr>
  </w:style>
  <w:style w:type="paragraph" w:customStyle="1" w:styleId="1">
    <w:name w:val="正文文本缩进1"/>
    <w:basedOn w:val="a"/>
    <w:qFormat/>
    <w:pPr>
      <w:adjustRightInd w:val="0"/>
      <w:snapToGrid w:val="0"/>
      <w:spacing w:line="360" w:lineRule="auto"/>
      <w:ind w:left="1680" w:firstLineChars="200" w:hanging="990"/>
    </w:pPr>
    <w:rPr>
      <w:rFonts w:ascii="仿宋_GB2312" w:cs="仿宋_GB2312"/>
      <w:spacing w:val="-4"/>
    </w:rPr>
  </w:style>
  <w:style w:type="paragraph" w:styleId="a3">
    <w:name w:val="Normal Indent"/>
    <w:basedOn w:val="a"/>
    <w:uiPriority w:val="99"/>
    <w:qFormat/>
    <w:pPr>
      <w:snapToGrid w:val="0"/>
      <w:spacing w:line="300" w:lineRule="auto"/>
      <w:ind w:firstLine="556"/>
    </w:pPr>
    <w:rPr>
      <w:rFonts w:ascii="仿宋_GB2312" w:hAnsi="宋体" w:cs="宋体"/>
      <w:kern w:val="0"/>
    </w:rPr>
  </w:style>
  <w:style w:type="paragraph" w:styleId="a4">
    <w:name w:val="Plain Text"/>
    <w:basedOn w:val="a"/>
    <w:qFormat/>
    <w:pPr>
      <w:spacing w:line="360" w:lineRule="auto"/>
      <w:ind w:firstLineChars="200" w:firstLine="480"/>
    </w:pPr>
    <w:rPr>
      <w:rFonts w:ascii="仿宋_GB2312" w:eastAsia="宋体" w:hAnsi="Times New Roman" w:cs="Times New Roman" w:hint="eastAsia"/>
      <w:sz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qFormat/>
    <w:rPr>
      <w:color w:val="0000FF"/>
      <w:u w:val="single"/>
    </w:rPr>
  </w:style>
  <w:style w:type="character" w:customStyle="1" w:styleId="Style2">
    <w:name w:val="_Style 2"/>
    <w:basedOn w:val="a0"/>
    <w:uiPriority w:val="19"/>
    <w:qFormat/>
    <w:rPr>
      <w:i/>
      <w:iCs/>
      <w:color w:val="808080"/>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paragraph" w:customStyle="1" w:styleId="10">
    <w:name w:val="列出段落1"/>
    <w:basedOn w:val="a"/>
    <w:qFormat/>
    <w:pPr>
      <w:ind w:firstLineChars="200" w:firstLine="420"/>
    </w:pPr>
    <w:rPr>
      <w:rFonts w:ascii="Times New Roman" w:hAnsi="Times New Roman"/>
    </w:rPr>
  </w:style>
  <w:style w:type="character" w:customStyle="1" w:styleId="Char">
    <w:name w:val="页脚 Char"/>
    <w:basedOn w:val="a0"/>
    <w:link w:val="a5"/>
    <w:uiPriority w:val="99"/>
    <w:rsid w:val="008A12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1153</Words>
  <Characters>990</Characters>
  <Application>Microsoft Office Word</Application>
  <DocSecurity>0</DocSecurity>
  <Lines>8</Lines>
  <Paragraphs>4</Paragraphs>
  <ScaleCrop>false</ScaleCrop>
  <Company>DXH</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cp:revision>
  <cp:lastPrinted>2024-05-06T08:40:00Z</cp:lastPrinted>
  <dcterms:created xsi:type="dcterms:W3CDTF">2023-04-19T01:34:00Z</dcterms:created>
  <dcterms:modified xsi:type="dcterms:W3CDTF">2024-05-07T09:04:00Z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C9B81341F18D4A8DBF7CF6CD60AD0CFE</vt:lpwstr>
  </property>
</Properties>
</file>